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8E5C01" w:rsidRPr="00CF0D82" w14:paraId="2B1CFD3D"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D03F00D" w14:textId="77777777" w:rsidR="008E5C01" w:rsidRPr="00CD71EA" w:rsidRDefault="008E5C01" w:rsidP="008E5C01">
            <w:pPr>
              <w:jc w:val="center"/>
            </w:pPr>
            <w:r w:rsidRPr="00CD71EA">
              <w:t>PROCESO</w:t>
            </w:r>
          </w:p>
        </w:tc>
      </w:tr>
      <w:tr w:rsidR="008E5C01" w:rsidRPr="00CF0D82" w14:paraId="35F6E2F4"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22BD0D3" w14:textId="77777777" w:rsidR="008E5C01" w:rsidRPr="00CD71EA" w:rsidRDefault="008E5C01" w:rsidP="008E5C01">
            <w:pPr>
              <w:jc w:val="center"/>
            </w:pPr>
            <w:r w:rsidRPr="00CD71EA">
              <w:t>GESTIÓN CONTRACTUAL</w:t>
            </w:r>
          </w:p>
        </w:tc>
      </w:tr>
      <w:tr w:rsidR="008E5C01" w:rsidRPr="00CF0D82" w14:paraId="12440296"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B6D7C3C" w14:textId="77777777" w:rsidR="008E5C01" w:rsidRPr="00CD71EA" w:rsidRDefault="008E5C01" w:rsidP="008E5C01">
            <w:pPr>
              <w:jc w:val="center"/>
            </w:pPr>
            <w:r w:rsidRPr="00CD71EA">
              <w:t>NOMBRE DEL FORMATO</w:t>
            </w:r>
          </w:p>
        </w:tc>
      </w:tr>
      <w:tr w:rsidR="008E5C01" w:rsidRPr="00CF0D82" w14:paraId="396773B3"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5623E079" w14:textId="2B7A0853" w:rsidR="008E5C01" w:rsidRPr="00CD71EA" w:rsidRDefault="008E5C01" w:rsidP="008E5C01">
            <w:pPr>
              <w:jc w:val="center"/>
            </w:pPr>
            <w:r>
              <w:t>CARTA DE PRESENTACIÓN DE LA PROPUESTA</w:t>
            </w:r>
          </w:p>
        </w:tc>
      </w:tr>
      <w:tr w:rsidR="008E5C01" w:rsidRPr="00CF0D82" w14:paraId="19B32F2B"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0CE6987" w14:textId="77777777" w:rsidR="008E5C01" w:rsidRPr="00CD71EA" w:rsidRDefault="008E5C01" w:rsidP="008E5C01">
            <w:pPr>
              <w:jc w:val="center"/>
            </w:pPr>
            <w:r w:rsidRPr="00CD71EA">
              <w:t>CLASIFICACIÓN DE LA INFORMACIÓN</w:t>
            </w:r>
          </w:p>
        </w:tc>
      </w:tr>
      <w:tr w:rsidR="008E5C01" w:rsidRPr="00CF0D82" w14:paraId="79BF12F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0A255745" w14:textId="77777777" w:rsidR="008E5C01" w:rsidRPr="00CD71EA" w:rsidRDefault="008E5C01" w:rsidP="008E5C01">
            <w:pPr>
              <w:jc w:val="both"/>
              <w:rPr>
                <w:b w:val="0"/>
                <w:bCs w:val="0"/>
              </w:rPr>
            </w:pPr>
            <w:r w:rsidRPr="00CD71EA">
              <w:rPr>
                <w:b w:val="0"/>
                <w:bCs w:val="0"/>
              </w:rPr>
              <w:t>Pública</w:t>
            </w:r>
          </w:p>
        </w:tc>
        <w:tc>
          <w:tcPr>
            <w:tcW w:w="311" w:type="pct"/>
            <w:shd w:val="clear" w:color="auto" w:fill="FFFFFF" w:themeFill="background1"/>
            <w:vAlign w:val="center"/>
          </w:tcPr>
          <w:p w14:paraId="5591B2F4" w14:textId="5A714464"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18B2005"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583070" w14:textId="77777777"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0F47239D"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372DF93B" w14:textId="77777777" w:rsidR="008E5C01" w:rsidRPr="00AD07AF" w:rsidRDefault="008E5C01" w:rsidP="008E5C01">
            <w:pPr>
              <w:jc w:val="center"/>
              <w:cnfStyle w:val="000000100000" w:firstRow="0" w:lastRow="0" w:firstColumn="0" w:lastColumn="0" w:oddVBand="0" w:evenVBand="0" w:oddHBand="1" w:evenHBand="0" w:firstRowFirstColumn="0" w:firstRowLastColumn="0" w:lastRowFirstColumn="0" w:lastRowLastColumn="0"/>
            </w:pPr>
          </w:p>
        </w:tc>
      </w:tr>
    </w:tbl>
    <w:p w14:paraId="32467E78" w14:textId="77777777" w:rsidR="008E5C01" w:rsidRDefault="008E5C01" w:rsidP="008E5C01">
      <w:pPr>
        <w:rPr>
          <w:bCs/>
        </w:rPr>
      </w:pPr>
      <w:bookmarkStart w:id="0" w:name="_Hlk54791502"/>
      <w:bookmarkStart w:id="1" w:name="_Hlk54791345"/>
    </w:p>
    <w:p w14:paraId="556E900B" w14:textId="77777777" w:rsidR="008E5C01" w:rsidRDefault="008E5C01" w:rsidP="008E5C01">
      <w:pPr>
        <w:rPr>
          <w:bCs/>
        </w:rPr>
      </w:pPr>
    </w:p>
    <w:p w14:paraId="0D98D6A8" w14:textId="40E58F86" w:rsidR="008E5C01" w:rsidRPr="001F267F" w:rsidRDefault="00C968C9" w:rsidP="008E5C01">
      <w:pPr>
        <w:jc w:val="center"/>
        <w:rPr>
          <w:b/>
        </w:rPr>
      </w:pPr>
      <w:r>
        <w:rPr>
          <w:b/>
        </w:rPr>
        <w:t>Octubre de</w:t>
      </w:r>
      <w:r w:rsidR="008E5C01" w:rsidRPr="001F267F">
        <w:rPr>
          <w:b/>
        </w:rPr>
        <w:t xml:space="preserve"> 202</w:t>
      </w:r>
      <w:r w:rsidR="008E5C01">
        <w:rPr>
          <w:b/>
        </w:rPr>
        <w:t>5</w:t>
      </w:r>
    </w:p>
    <w:p w14:paraId="3B6FAAA5" w14:textId="77777777" w:rsidR="008E5C01" w:rsidRDefault="008E5C01" w:rsidP="008E5C01">
      <w:pPr>
        <w:rPr>
          <w:bCs/>
        </w:rPr>
      </w:pPr>
    </w:p>
    <w:p w14:paraId="45F25DF3" w14:textId="77777777" w:rsidR="008E5C01" w:rsidRPr="00DA438B" w:rsidRDefault="008E5C01" w:rsidP="008E5C01">
      <w:pPr>
        <w:rPr>
          <w:bCs/>
        </w:rPr>
      </w:pPr>
    </w:p>
    <w:p w14:paraId="7E0AFD3A" w14:textId="77777777" w:rsidR="008E5C01" w:rsidRPr="001F267F" w:rsidRDefault="008E5C01" w:rsidP="008E5C01">
      <w:pPr>
        <w:jc w:val="center"/>
        <w:rPr>
          <w:b/>
        </w:rPr>
      </w:pPr>
      <w:r w:rsidRPr="001F267F">
        <w:rPr>
          <w:b/>
        </w:rPr>
        <w:t>Sistema Integrado de Gestión y Autocontrol</w:t>
      </w:r>
    </w:p>
    <w:bookmarkEnd w:id="0"/>
    <w:bookmarkEnd w:id="1"/>
    <w:p w14:paraId="06A1A4FE" w14:textId="77777777" w:rsidR="008E5C01" w:rsidRDefault="008E5C01" w:rsidP="008E5C01"/>
    <w:p w14:paraId="2E812299" w14:textId="77777777" w:rsidR="003F1A29" w:rsidRDefault="003F1A29" w:rsidP="008E5C01"/>
    <w:p w14:paraId="39EA639C" w14:textId="58E6BA22" w:rsidR="003F1A29" w:rsidRDefault="003F1A29">
      <w:r>
        <w:br w:type="page"/>
      </w:r>
    </w:p>
    <w:p w14:paraId="2B191BCE" w14:textId="0BCED55F" w:rsidR="003F1A29" w:rsidRPr="00350BC7" w:rsidRDefault="003F1A29" w:rsidP="003F1A29">
      <w:pPr>
        <w:rPr>
          <w:b/>
          <w:bCs/>
        </w:rPr>
      </w:pPr>
      <w:r w:rsidRPr="00350BC7">
        <w:rPr>
          <w:b/>
          <w:bCs/>
        </w:rPr>
        <w:lastRenderedPageBreak/>
        <w:t>Generalidades:</w:t>
      </w:r>
    </w:p>
    <w:p w14:paraId="7D4C679A" w14:textId="3809D252" w:rsidR="003F1A29" w:rsidRPr="00AB3D91" w:rsidRDefault="003F1A29" w:rsidP="003F1A29">
      <w:pPr>
        <w:pStyle w:val="Prrafodelista"/>
        <w:numPr>
          <w:ilvl w:val="0"/>
          <w:numId w:val="8"/>
        </w:numPr>
        <w:ind w:left="426" w:hanging="426"/>
        <w:jc w:val="both"/>
        <w:rPr>
          <w:spacing w:val="2"/>
        </w:rPr>
      </w:pPr>
      <w:r w:rsidRPr="00AB3D91">
        <w:t xml:space="preserve">Este formato tiene por finalidad </w:t>
      </w:r>
      <w:r>
        <w:t>que el proponente presente su oferta en los términos y condiciones requeridos por la entidad.</w:t>
      </w:r>
    </w:p>
    <w:p w14:paraId="772F80DE" w14:textId="77777777" w:rsidR="003F1A29" w:rsidRPr="003F1A29" w:rsidRDefault="003F1A29" w:rsidP="003F1A29">
      <w:pPr>
        <w:pStyle w:val="Prrafodelista"/>
        <w:numPr>
          <w:ilvl w:val="0"/>
          <w:numId w:val="8"/>
        </w:numPr>
        <w:ind w:left="426" w:hanging="426"/>
        <w:jc w:val="both"/>
        <w:rPr>
          <w:spacing w:val="2"/>
        </w:rPr>
      </w:pPr>
      <w:r>
        <w:t xml:space="preserve">El </w:t>
      </w:r>
      <w:r w:rsidRPr="00AB3D91">
        <w:t xml:space="preserve">formato está asociado al Manual de Contratación </w:t>
      </w:r>
      <w:r>
        <w:t>(</w:t>
      </w:r>
      <w:r w:rsidRPr="00AB3D91">
        <w:t>GCCON-M-001</w:t>
      </w:r>
      <w:r>
        <w:t xml:space="preserve">) y al </w:t>
      </w:r>
      <w:r w:rsidRPr="00AB3D91">
        <w:t xml:space="preserve">Manual Supervisión e Interventoría </w:t>
      </w:r>
      <w:r>
        <w:t>(</w:t>
      </w:r>
      <w:r w:rsidRPr="00AB3D91">
        <w:t>GCCON-M-</w:t>
      </w:r>
      <w:r w:rsidRPr="003F1A29">
        <w:t>002)</w:t>
      </w:r>
      <w:bookmarkStart w:id="2" w:name="_Hlk209630963"/>
      <w:r w:rsidRPr="003F1A29">
        <w:t xml:space="preserve">, </w:t>
      </w:r>
      <w:bookmarkStart w:id="3" w:name="_Hlk209631633"/>
      <w:bookmarkStart w:id="4" w:name="_Hlk209632389"/>
      <w:r w:rsidRPr="003F1A29">
        <w:t>así como a los procedimientos que rigen la gestión contractual de la entidad.</w:t>
      </w:r>
      <w:bookmarkEnd w:id="2"/>
      <w:bookmarkEnd w:id="3"/>
    </w:p>
    <w:p w14:paraId="746FC3A6" w14:textId="3146A139" w:rsidR="003F1A29" w:rsidRPr="003F1A29" w:rsidRDefault="003F1A29" w:rsidP="003F1A29">
      <w:pPr>
        <w:pStyle w:val="Prrafodelista"/>
        <w:numPr>
          <w:ilvl w:val="0"/>
          <w:numId w:val="8"/>
        </w:numPr>
        <w:ind w:left="426" w:hanging="426"/>
        <w:jc w:val="both"/>
        <w:rPr>
          <w:spacing w:val="2"/>
        </w:rPr>
      </w:pPr>
      <w:bookmarkStart w:id="5" w:name="_Hlk209632420"/>
      <w:bookmarkEnd w:id="4"/>
      <w:r w:rsidRPr="003F1A29">
        <w:t xml:space="preserve">El formato es diligenciado por el proponente, </w:t>
      </w:r>
      <w:bookmarkStart w:id="6" w:name="_Hlk209631164"/>
      <w:bookmarkStart w:id="7" w:name="_Hlk209632214"/>
      <w:r w:rsidRPr="003F1A29">
        <w:t>cada vez que quiera presentar una oferta a un pro</w:t>
      </w:r>
      <w:r>
        <w:t>ce</w:t>
      </w:r>
      <w:r w:rsidRPr="003F1A29">
        <w:t>so de selección de la entidad.</w:t>
      </w:r>
      <w:bookmarkEnd w:id="6"/>
      <w:bookmarkEnd w:id="7"/>
    </w:p>
    <w:bookmarkEnd w:id="5"/>
    <w:p w14:paraId="7EB1B302" w14:textId="77777777" w:rsidR="003F1A29" w:rsidRPr="003F1A29" w:rsidRDefault="003F1A29" w:rsidP="003F1A29">
      <w:pPr>
        <w:pStyle w:val="Prrafodelista"/>
        <w:numPr>
          <w:ilvl w:val="0"/>
          <w:numId w:val="8"/>
        </w:numPr>
        <w:ind w:left="426" w:hanging="426"/>
        <w:jc w:val="both"/>
        <w:rPr>
          <w:spacing w:val="2"/>
        </w:rPr>
      </w:pPr>
      <w:r w:rsidRPr="003F1A29">
        <w:rPr>
          <w:b/>
          <w:bCs/>
          <w:spacing w:val="2"/>
        </w:rPr>
        <w:t xml:space="preserve">El formato no requiere ser impreso. </w:t>
      </w:r>
      <w:r w:rsidRPr="003F1A29">
        <w:rPr>
          <w:spacing w:val="2"/>
        </w:rPr>
        <w:t>Sin embargo, debe ser cargado en las plataformas administradas por Colombia Compra Eficiente.</w:t>
      </w:r>
    </w:p>
    <w:p w14:paraId="022D4FBD" w14:textId="5899CE5A" w:rsidR="003F1A29" w:rsidRPr="003F1A29" w:rsidRDefault="003F1A29" w:rsidP="003F1A29">
      <w:pPr>
        <w:pStyle w:val="Prrafodelista"/>
        <w:numPr>
          <w:ilvl w:val="0"/>
          <w:numId w:val="8"/>
        </w:numPr>
        <w:ind w:left="426" w:hanging="426"/>
        <w:jc w:val="both"/>
        <w:rPr>
          <w:spacing w:val="2"/>
        </w:rPr>
      </w:pPr>
      <w:bookmarkStart w:id="8" w:name="_Hlk209624726"/>
      <w:r w:rsidRPr="003F1A29">
        <w:rPr>
          <w:spacing w:val="2"/>
        </w:rPr>
        <w:t>Este formato, una vez diligenciado, deberá archivarse por la entidad de conformidad con lo establecido en las tablas de retención documental de la entidad.</w:t>
      </w:r>
    </w:p>
    <w:bookmarkEnd w:id="8"/>
    <w:p w14:paraId="1F58AA74" w14:textId="77777777" w:rsidR="003F1A29" w:rsidRDefault="003F1A29" w:rsidP="003F1A29">
      <w:pPr>
        <w:pStyle w:val="Prrafodelista"/>
        <w:numPr>
          <w:ilvl w:val="0"/>
          <w:numId w:val="8"/>
        </w:numPr>
        <w:ind w:left="426" w:hanging="426"/>
        <w:jc w:val="both"/>
        <w:rPr>
          <w:spacing w:val="2"/>
        </w:rPr>
      </w:pPr>
      <w:r w:rsidRPr="003F1A29">
        <w:rPr>
          <w:spacing w:val="2"/>
        </w:rPr>
        <w:t>El contenido que se encuentra en color diferente a negro, entre paréntesis o con el signo “[]” son orientaciones para el diligenciamiento del formato.</w:t>
      </w:r>
    </w:p>
    <w:p w14:paraId="53F5B4F8" w14:textId="77777777" w:rsidR="000E2C99" w:rsidRDefault="000E2C99" w:rsidP="000E2C99">
      <w:pPr>
        <w:pStyle w:val="Prrafodelista"/>
        <w:numPr>
          <w:ilvl w:val="0"/>
          <w:numId w:val="8"/>
        </w:numPr>
        <w:ind w:left="426" w:hanging="426"/>
        <w:jc w:val="both"/>
        <w:rPr>
          <w:spacing w:val="2"/>
        </w:rPr>
      </w:pPr>
      <w:r w:rsidRPr="00653C12">
        <w:rPr>
          <w:spacing w:val="2"/>
        </w:rPr>
        <w:t>El formato puede ser modificado en aquellos apartados en que así se indique.</w:t>
      </w:r>
    </w:p>
    <w:p w14:paraId="142C80A9" w14:textId="77777777" w:rsidR="000E2C99" w:rsidRDefault="000E2C99" w:rsidP="000E2C99">
      <w:pPr>
        <w:pStyle w:val="Prrafodelista"/>
        <w:numPr>
          <w:ilvl w:val="0"/>
          <w:numId w:val="8"/>
        </w:numPr>
        <w:ind w:left="426" w:hanging="426"/>
        <w:jc w:val="both"/>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45370A7C" w14:textId="02D7E810" w:rsidR="003F1A29" w:rsidRPr="003F1A29" w:rsidRDefault="003F1A29" w:rsidP="003F1A29">
      <w:pPr>
        <w:pStyle w:val="Prrafodelista"/>
        <w:numPr>
          <w:ilvl w:val="0"/>
          <w:numId w:val="8"/>
        </w:numPr>
        <w:ind w:left="426" w:hanging="426"/>
        <w:jc w:val="both"/>
        <w:rPr>
          <w:spacing w:val="2"/>
        </w:rPr>
      </w:pPr>
      <w:r w:rsidRPr="003F1A29">
        <w:rPr>
          <w:spacing w:val="2"/>
        </w:rPr>
        <w:t>El formato puede ser modificado en aquellos apartados en que así se indique.</w:t>
      </w:r>
    </w:p>
    <w:p w14:paraId="267F8564" w14:textId="77777777" w:rsidR="00BC4786" w:rsidRDefault="00BC4786">
      <w:pPr>
        <w:jc w:val="both"/>
      </w:pPr>
    </w:p>
    <w:p w14:paraId="51758E00" w14:textId="77777777" w:rsidR="003F1A29" w:rsidRDefault="003F1A29">
      <w:pPr>
        <w:jc w:val="both"/>
      </w:pPr>
    </w:p>
    <w:p w14:paraId="6FFC3C39" w14:textId="77777777" w:rsidR="00BC4786" w:rsidRDefault="00786DEB">
      <w:pPr>
        <w:spacing w:after="160" w:line="480" w:lineRule="auto"/>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B84AD8" w:rsidRPr="00CF0D82" w14:paraId="56137159"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1272718" w14:textId="77777777" w:rsidR="00B84AD8" w:rsidRPr="00CD71EA" w:rsidRDefault="00B84AD8" w:rsidP="0099495D">
            <w:pPr>
              <w:jc w:val="center"/>
            </w:pPr>
            <w:r w:rsidRPr="00CD71EA">
              <w:lastRenderedPageBreak/>
              <w:t>CLASIFICACIÓN DE LA INFORMACIÓN</w:t>
            </w:r>
          </w:p>
        </w:tc>
      </w:tr>
      <w:tr w:rsidR="00B84AD8" w:rsidRPr="00CF0D82" w14:paraId="6CA8AF30"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2F054ED" w14:textId="77777777" w:rsidR="00B84AD8" w:rsidRPr="00CD71EA" w:rsidRDefault="00B84AD8" w:rsidP="0099495D">
            <w:pPr>
              <w:jc w:val="both"/>
              <w:rPr>
                <w:b w:val="0"/>
                <w:bCs w:val="0"/>
              </w:rPr>
            </w:pPr>
            <w:r w:rsidRPr="00CD71EA">
              <w:rPr>
                <w:b w:val="0"/>
                <w:bCs w:val="0"/>
              </w:rPr>
              <w:t>Pública</w:t>
            </w:r>
          </w:p>
        </w:tc>
        <w:tc>
          <w:tcPr>
            <w:tcW w:w="311" w:type="pct"/>
            <w:shd w:val="clear" w:color="auto" w:fill="FFFFFF" w:themeFill="background1"/>
            <w:vAlign w:val="center"/>
          </w:tcPr>
          <w:p w14:paraId="18F6D520" w14:textId="46599CAD"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05AFBF9"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4D816702" w14:textId="77777777"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7859929D"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1F5A778A" w14:textId="77777777" w:rsidR="00B84AD8" w:rsidRPr="00AD07AF" w:rsidRDefault="00B84AD8" w:rsidP="0099495D">
            <w:pPr>
              <w:jc w:val="center"/>
              <w:cnfStyle w:val="000000100000" w:firstRow="0" w:lastRow="0" w:firstColumn="0" w:lastColumn="0" w:oddVBand="0" w:evenVBand="0" w:oddHBand="1" w:evenHBand="0" w:firstRowFirstColumn="0" w:firstRowLastColumn="0" w:lastRowFirstColumn="0" w:lastRowLastColumn="0"/>
            </w:pPr>
          </w:p>
        </w:tc>
      </w:tr>
    </w:tbl>
    <w:p w14:paraId="1E55BE46" w14:textId="77777777" w:rsidR="00B84AD8" w:rsidRDefault="00B84AD8" w:rsidP="00B84AD8">
      <w:pPr>
        <w:rPr>
          <w:bCs/>
        </w:rPr>
      </w:pPr>
    </w:p>
    <w:p w14:paraId="3A9F4DC5" w14:textId="27F7F41A" w:rsidR="00BC4786" w:rsidRDefault="00786DEB">
      <w:pPr>
        <w:pBdr>
          <w:top w:val="nil"/>
          <w:left w:val="nil"/>
          <w:bottom w:val="nil"/>
          <w:right w:val="nil"/>
          <w:between w:val="nil"/>
        </w:pBdr>
        <w:jc w:val="center"/>
        <w:rPr>
          <w:color w:val="000000"/>
        </w:rPr>
      </w:pPr>
      <w:r>
        <w:rPr>
          <w:b/>
          <w:color w:val="000000"/>
        </w:rPr>
        <w:t>CARTA DE PRESENTACIÓN DE LA PROPUESTA</w:t>
      </w:r>
    </w:p>
    <w:p w14:paraId="0C774A2C" w14:textId="77777777" w:rsidR="00BC4786" w:rsidRDefault="00BC4786">
      <w:pPr>
        <w:pBdr>
          <w:top w:val="nil"/>
          <w:left w:val="nil"/>
          <w:bottom w:val="nil"/>
          <w:right w:val="nil"/>
          <w:between w:val="nil"/>
        </w:pBdr>
        <w:rPr>
          <w:color w:val="000000"/>
        </w:rPr>
      </w:pPr>
    </w:p>
    <w:p w14:paraId="57653806" w14:textId="6B787DA0" w:rsidR="00BC4786" w:rsidRPr="0052313B" w:rsidRDefault="00786DEB">
      <w:pPr>
        <w:ind w:right="191"/>
        <w:jc w:val="both"/>
        <w:rPr>
          <w:highlight w:val="cyan"/>
        </w:rPr>
      </w:pPr>
      <w:r w:rsidRPr="000E2C99">
        <w:rPr>
          <w:b/>
          <w:color w:val="C00000"/>
          <w:highlight w:val="cyan"/>
        </w:rPr>
        <w:t xml:space="preserve">NOTA 1. </w:t>
      </w:r>
      <w:r w:rsidR="00EA7D83" w:rsidRPr="000E2C99">
        <w:rPr>
          <w:b/>
          <w:color w:val="C00000"/>
          <w:highlight w:val="cyan"/>
        </w:rPr>
        <w:t xml:space="preserve">Señor proponente, usted debe eliminar </w:t>
      </w:r>
      <w:r w:rsidR="0052313B">
        <w:rPr>
          <w:b/>
          <w:color w:val="C00000"/>
          <w:highlight w:val="cyan"/>
        </w:rPr>
        <w:t xml:space="preserve">LAS DOS PRIMERAS HOJAS </w:t>
      </w:r>
      <w:r w:rsidR="00EA7D83" w:rsidRPr="000E2C99">
        <w:rPr>
          <w:b/>
          <w:color w:val="C00000"/>
          <w:highlight w:val="cyan"/>
        </w:rPr>
        <w:t>de este formato y, de igual forma, las notas aquí establecidas</w:t>
      </w:r>
      <w:r w:rsidRPr="000E2C99">
        <w:rPr>
          <w:b/>
          <w:color w:val="C00000"/>
          <w:highlight w:val="cyan"/>
        </w:rPr>
        <w:t>.</w:t>
      </w:r>
    </w:p>
    <w:p w14:paraId="6123274D" w14:textId="50822023" w:rsidR="00BC4786" w:rsidRPr="00EA7D83" w:rsidRDefault="00786DEB">
      <w:pPr>
        <w:jc w:val="both"/>
        <w:rPr>
          <w:highlight w:val="cyan"/>
        </w:rPr>
      </w:pPr>
      <w:r w:rsidRPr="000E2C99">
        <w:rPr>
          <w:b/>
          <w:color w:val="C00000"/>
          <w:highlight w:val="cyan"/>
        </w:rPr>
        <w:t xml:space="preserve">NOTA 2. </w:t>
      </w:r>
      <w:r w:rsidR="00EA7D83" w:rsidRPr="000E2C99">
        <w:rPr>
          <w:b/>
          <w:color w:val="C00000"/>
          <w:highlight w:val="cyan"/>
        </w:rPr>
        <w:t xml:space="preserve">El contenido que se encuentra en color diferente a negro se diligencia según corresponda. </w:t>
      </w:r>
      <w:r w:rsidR="00EA7D83" w:rsidRPr="000E2C99">
        <w:rPr>
          <w:b/>
          <w:color w:val="C00000"/>
          <w:highlight w:val="cyan"/>
          <w:u w:val="single"/>
        </w:rPr>
        <w:t>No se debe alterar o modificar el resto del contenido</w:t>
      </w:r>
      <w:r w:rsidR="00EA7D83" w:rsidRPr="000E2C99">
        <w:rPr>
          <w:b/>
          <w:color w:val="C00000"/>
          <w:highlight w:val="cyan"/>
        </w:rPr>
        <w:t>.</w:t>
      </w:r>
    </w:p>
    <w:p w14:paraId="1CA7AF1C" w14:textId="77777777" w:rsidR="00BC4786" w:rsidRDefault="00BC4786">
      <w:pPr>
        <w:pBdr>
          <w:top w:val="nil"/>
          <w:left w:val="nil"/>
          <w:bottom w:val="nil"/>
          <w:right w:val="nil"/>
          <w:between w:val="nil"/>
        </w:pBdr>
        <w:rPr>
          <w:color w:val="000000"/>
        </w:rPr>
      </w:pPr>
    </w:p>
    <w:p w14:paraId="67F57B7E" w14:textId="77777777" w:rsidR="00BC4786" w:rsidRDefault="00786DEB">
      <w:pPr>
        <w:pBdr>
          <w:top w:val="nil"/>
          <w:left w:val="nil"/>
          <w:bottom w:val="nil"/>
          <w:right w:val="nil"/>
          <w:between w:val="nil"/>
        </w:pBdr>
        <w:rPr>
          <w:color w:val="000000"/>
        </w:rPr>
      </w:pPr>
      <w:r>
        <w:rPr>
          <w:color w:val="000000"/>
        </w:rPr>
        <w:t>Señores</w:t>
      </w:r>
    </w:p>
    <w:p w14:paraId="4F8F8510" w14:textId="77777777" w:rsidR="00BC4786" w:rsidRDefault="00786DEB">
      <w:pPr>
        <w:pBdr>
          <w:top w:val="nil"/>
          <w:left w:val="nil"/>
          <w:bottom w:val="nil"/>
          <w:right w:val="nil"/>
          <w:between w:val="nil"/>
        </w:pBdr>
        <w:rPr>
          <w:color w:val="000000"/>
        </w:rPr>
      </w:pPr>
      <w:r>
        <w:rPr>
          <w:b/>
          <w:color w:val="000000"/>
        </w:rPr>
        <w:t>SERVICIO NACIONAL DE APRENDIZAJE – SENA</w:t>
      </w:r>
    </w:p>
    <w:p w14:paraId="4FF08D0E" w14:textId="77777777" w:rsidR="00BC4786" w:rsidRDefault="00786DEB">
      <w:pPr>
        <w:pBdr>
          <w:top w:val="nil"/>
          <w:left w:val="nil"/>
          <w:bottom w:val="nil"/>
          <w:right w:val="nil"/>
          <w:between w:val="nil"/>
        </w:pBdr>
        <w:rPr>
          <w:color w:val="000000"/>
        </w:rPr>
      </w:pPr>
      <w:r>
        <w:rPr>
          <w:color w:val="000000"/>
        </w:rPr>
        <w:t>Ciudad.</w:t>
      </w:r>
    </w:p>
    <w:p w14:paraId="5A602E8C" w14:textId="77777777" w:rsidR="00BC4786" w:rsidRDefault="00BC4786">
      <w:pPr>
        <w:pBdr>
          <w:top w:val="nil"/>
          <w:left w:val="nil"/>
          <w:bottom w:val="nil"/>
          <w:right w:val="nil"/>
          <w:between w:val="nil"/>
        </w:pBdr>
        <w:jc w:val="both"/>
        <w:rPr>
          <w:color w:val="000000"/>
        </w:rPr>
      </w:pPr>
    </w:p>
    <w:p w14:paraId="36E6903E" w14:textId="77777777" w:rsidR="00BC4786" w:rsidRDefault="00BC4786">
      <w:pPr>
        <w:pBdr>
          <w:top w:val="nil"/>
          <w:left w:val="nil"/>
          <w:bottom w:val="nil"/>
          <w:right w:val="nil"/>
          <w:between w:val="nil"/>
        </w:pBdr>
        <w:jc w:val="both"/>
        <w:rPr>
          <w:color w:val="000000"/>
        </w:rPr>
      </w:pPr>
    </w:p>
    <w:p w14:paraId="46387D21" w14:textId="77777777" w:rsidR="00BC4786" w:rsidRDefault="00786DEB">
      <w:r>
        <w:t>Asunto: Presentación oferta – Proceso de contratación por</w:t>
      </w:r>
      <w:r w:rsidRPr="000E2C99">
        <w:rPr>
          <w:color w:val="C00000"/>
        </w:rPr>
        <w:t xml:space="preserve"> [Incluir nro. del proceso de selección]</w:t>
      </w:r>
    </w:p>
    <w:p w14:paraId="00253655" w14:textId="77777777" w:rsidR="00BC4786" w:rsidRDefault="00BC4786">
      <w:pPr>
        <w:pBdr>
          <w:top w:val="nil"/>
          <w:left w:val="nil"/>
          <w:bottom w:val="nil"/>
          <w:right w:val="nil"/>
          <w:between w:val="nil"/>
        </w:pBdr>
        <w:jc w:val="both"/>
        <w:rPr>
          <w:color w:val="000000"/>
        </w:rPr>
      </w:pPr>
    </w:p>
    <w:p w14:paraId="2EA1F81A" w14:textId="77777777" w:rsidR="00BC4786" w:rsidRDefault="00BC4786">
      <w:pPr>
        <w:pBdr>
          <w:top w:val="nil"/>
          <w:left w:val="nil"/>
          <w:bottom w:val="nil"/>
          <w:right w:val="nil"/>
          <w:between w:val="nil"/>
        </w:pBdr>
        <w:jc w:val="both"/>
        <w:rPr>
          <w:color w:val="000000"/>
        </w:rPr>
      </w:pPr>
    </w:p>
    <w:p w14:paraId="16B7D125" w14:textId="77777777" w:rsidR="00BC4786" w:rsidRDefault="00786DEB">
      <w:pPr>
        <w:pBdr>
          <w:top w:val="nil"/>
          <w:left w:val="nil"/>
          <w:bottom w:val="nil"/>
          <w:right w:val="nil"/>
          <w:between w:val="nil"/>
        </w:pBdr>
        <w:jc w:val="both"/>
        <w:rPr>
          <w:color w:val="000000"/>
        </w:rPr>
      </w:pPr>
      <w:r>
        <w:rPr>
          <w:color w:val="000000"/>
        </w:rPr>
        <w:t>Respetados señores:</w:t>
      </w:r>
    </w:p>
    <w:p w14:paraId="24DF362F" w14:textId="77777777" w:rsidR="00BC4786" w:rsidRDefault="00BC4786">
      <w:pPr>
        <w:pBdr>
          <w:top w:val="nil"/>
          <w:left w:val="nil"/>
          <w:bottom w:val="nil"/>
          <w:right w:val="nil"/>
          <w:between w:val="nil"/>
        </w:pBdr>
        <w:jc w:val="both"/>
        <w:rPr>
          <w:color w:val="000000"/>
        </w:rPr>
      </w:pPr>
    </w:p>
    <w:p w14:paraId="222E7654" w14:textId="77777777" w:rsidR="00BC4786" w:rsidRDefault="00786DEB">
      <w:pPr>
        <w:jc w:val="both"/>
      </w:pPr>
      <w:r w:rsidRPr="000E2C99">
        <w:rPr>
          <w:color w:val="C00000"/>
        </w:rPr>
        <w:t>[</w:t>
      </w:r>
      <w:r w:rsidRPr="000E2C99">
        <w:rPr>
          <w:b/>
          <w:color w:val="C00000"/>
        </w:rPr>
        <w:t>NOMBRE DEL RL</w:t>
      </w:r>
      <w:r w:rsidRPr="000E2C99">
        <w:rPr>
          <w:color w:val="C00000"/>
        </w:rPr>
        <w:t>]</w:t>
      </w:r>
      <w:r>
        <w:t xml:space="preserve">, identificado con </w:t>
      </w:r>
      <w:r w:rsidRPr="000E2C99">
        <w:rPr>
          <w:color w:val="C00000"/>
        </w:rPr>
        <w:t>[Incluir tipo y número del documento de identificación, según el caso]</w:t>
      </w:r>
      <w:r>
        <w:t xml:space="preserve"> expedida(o) en </w:t>
      </w:r>
      <w:r w:rsidRPr="000E2C99">
        <w:rPr>
          <w:color w:val="C00000"/>
        </w:rPr>
        <w:t>[ciudad o país, según si se trata de las dos primeras o del tercero]</w:t>
      </w:r>
      <w:r>
        <w:t xml:space="preserve">, en mi condición de </w:t>
      </w:r>
      <w:r w:rsidRPr="000E2C99">
        <w:rPr>
          <w:color w:val="C00000"/>
        </w:rPr>
        <w:t>&lt;&lt;</w:t>
      </w:r>
      <w:r w:rsidRPr="000E2C99">
        <w:rPr>
          <w:b/>
          <w:color w:val="C00000"/>
        </w:rPr>
        <w:t>Escoja las siguientes opciones:</w:t>
      </w:r>
      <w:r>
        <w:t xml:space="preserve"> </w:t>
      </w:r>
      <w:r>
        <w:rPr>
          <w:b/>
          <w:color w:val="000000"/>
          <w:highlight w:val="white"/>
        </w:rPr>
        <w:t xml:space="preserve">a) </w:t>
      </w:r>
      <w:r>
        <w:t xml:space="preserve">Representante legal </w:t>
      </w:r>
      <w:r w:rsidRPr="000E2C99">
        <w:rPr>
          <w:color w:val="C00000"/>
        </w:rPr>
        <w:t>[razón social de la persona jurídica nacional o extranjera]</w:t>
      </w:r>
      <w:r>
        <w:t>,</w:t>
      </w:r>
      <w:r>
        <w:rPr>
          <w:color w:val="000000"/>
          <w:highlight w:val="white"/>
        </w:rPr>
        <w:t xml:space="preserve"> </w:t>
      </w:r>
      <w:r>
        <w:rPr>
          <w:b/>
          <w:color w:val="000000"/>
          <w:highlight w:val="white"/>
        </w:rPr>
        <w:t>b)</w:t>
      </w:r>
      <w:r>
        <w:rPr>
          <w:color w:val="000000"/>
          <w:highlight w:val="white"/>
        </w:rPr>
        <w:t xml:space="preserve"> </w:t>
      </w:r>
      <w:r>
        <w:t xml:space="preserve">Representante convencional </w:t>
      </w:r>
      <w:r w:rsidRPr="000E2C99">
        <w:rPr>
          <w:color w:val="C00000"/>
        </w:rPr>
        <w:t>[Proponentes Plurales: Consorcios, Uniones Temporales y Promesas de Sociedad Futura</w:t>
      </w:r>
      <w:r w:rsidRPr="000E2C99">
        <w:rPr>
          <w:color w:val="C00000"/>
          <w:highlight w:val="white"/>
        </w:rPr>
        <w:t>]</w:t>
      </w:r>
      <w:r>
        <w:t xml:space="preserve">, </w:t>
      </w:r>
      <w:r>
        <w:rPr>
          <w:b/>
        </w:rPr>
        <w:t>c)</w:t>
      </w:r>
      <w:r>
        <w:t xml:space="preserve"> Representante en Colombia </w:t>
      </w:r>
      <w:r w:rsidRPr="000E2C99">
        <w:rPr>
          <w:color w:val="C00000"/>
        </w:rPr>
        <w:t>[si la persona jurídica extranjera resuelve obrar por intermedio del que está en el deber de constituir]</w:t>
      </w:r>
      <w:r>
        <w:t xml:space="preserve">, </w:t>
      </w:r>
      <w:r>
        <w:rPr>
          <w:b/>
        </w:rPr>
        <w:t xml:space="preserve">d) </w:t>
      </w:r>
      <w:r>
        <w:t xml:space="preserve">Apoderado </w:t>
      </w:r>
      <w:r w:rsidRPr="000E2C99">
        <w:rPr>
          <w:color w:val="C00000"/>
        </w:rPr>
        <w:t>[si se opta por concurrir a través de mandatario</w:t>
      </w:r>
      <w:r w:rsidRPr="000E2C99">
        <w:rPr>
          <w:b/>
          <w:color w:val="C00000"/>
          <w:highlight w:val="white"/>
        </w:rPr>
        <w:t>]</w:t>
      </w:r>
      <w:r w:rsidRPr="000E2C99">
        <w:rPr>
          <w:b/>
          <w:color w:val="C00000"/>
        </w:rPr>
        <w:t>&gt;&gt;</w:t>
      </w:r>
      <w:r>
        <w:t xml:space="preserve"> de </w:t>
      </w:r>
      <w:r w:rsidRPr="000E2C99">
        <w:rPr>
          <w:color w:val="C00000"/>
        </w:rPr>
        <w:t>[Denominación o Razón Social del Proponente Individual o denominación acordada para el Proponente Plural, en consonancia con los Estatutos Sociales, el Convenio de Consorcio o de Unión Temporal o el Contrato de Promesa de Sociedad]</w:t>
      </w:r>
      <w:r>
        <w:t xml:space="preserve">, con domicilio en </w:t>
      </w:r>
      <w:r w:rsidRPr="000E2C99">
        <w:rPr>
          <w:color w:val="C00000"/>
        </w:rPr>
        <w:t>[Incluya el domicilio social de la empresa o la ciudad y país, si se trata de proponentes individuales]</w:t>
      </w:r>
      <w:r>
        <w:t>; realizo las declaraciones, certificaciones o autorizaciones que a continuación se relacionan.</w:t>
      </w:r>
    </w:p>
    <w:p w14:paraId="6B7E3267" w14:textId="77777777" w:rsidR="00BC4786" w:rsidRDefault="00BC4786">
      <w:pPr>
        <w:pBdr>
          <w:top w:val="nil"/>
          <w:left w:val="nil"/>
          <w:bottom w:val="nil"/>
          <w:right w:val="nil"/>
          <w:between w:val="nil"/>
        </w:pBdr>
        <w:jc w:val="both"/>
        <w:rPr>
          <w:color w:val="000000"/>
        </w:rPr>
      </w:pPr>
    </w:p>
    <w:p w14:paraId="63609AF8" w14:textId="77777777" w:rsidR="00BC4786" w:rsidRDefault="00BC4786">
      <w:pPr>
        <w:pBdr>
          <w:top w:val="nil"/>
          <w:left w:val="nil"/>
          <w:bottom w:val="nil"/>
          <w:right w:val="nil"/>
          <w:between w:val="nil"/>
        </w:pBdr>
        <w:jc w:val="both"/>
        <w:rPr>
          <w:color w:val="000000"/>
        </w:rPr>
      </w:pPr>
    </w:p>
    <w:p w14:paraId="0C25F82F" w14:textId="77777777" w:rsidR="00BC4786" w:rsidRDefault="00786DEB">
      <w:pPr>
        <w:pBdr>
          <w:top w:val="nil"/>
          <w:left w:val="nil"/>
          <w:bottom w:val="nil"/>
          <w:right w:val="nil"/>
          <w:between w:val="nil"/>
        </w:pBdr>
        <w:jc w:val="center"/>
        <w:rPr>
          <w:b/>
          <w:color w:val="000000"/>
        </w:rPr>
      </w:pPr>
      <w:r>
        <w:rPr>
          <w:b/>
          <w:color w:val="000000"/>
        </w:rPr>
        <w:t>DECLARACIONES</w:t>
      </w:r>
    </w:p>
    <w:p w14:paraId="27AEDF9E" w14:textId="77777777" w:rsidR="00BC4786" w:rsidRDefault="00BC4786">
      <w:pPr>
        <w:pBdr>
          <w:top w:val="nil"/>
          <w:left w:val="nil"/>
          <w:bottom w:val="nil"/>
          <w:right w:val="nil"/>
          <w:between w:val="nil"/>
        </w:pBdr>
        <w:jc w:val="both"/>
        <w:rPr>
          <w:color w:val="000000"/>
        </w:rPr>
      </w:pPr>
    </w:p>
    <w:p w14:paraId="7AC5813E" w14:textId="77777777" w:rsidR="00BC4786" w:rsidRDefault="00786DEB">
      <w:pPr>
        <w:pBdr>
          <w:top w:val="nil"/>
          <w:left w:val="nil"/>
          <w:bottom w:val="nil"/>
          <w:right w:val="nil"/>
          <w:between w:val="nil"/>
        </w:pBdr>
        <w:jc w:val="both"/>
        <w:rPr>
          <w:color w:val="000000"/>
        </w:rPr>
      </w:pPr>
      <w:r>
        <w:rPr>
          <w:color w:val="000000"/>
        </w:rPr>
        <w:t>Con la suscripción del presente documento declaro que:</w:t>
      </w:r>
    </w:p>
    <w:p w14:paraId="05FC275B" w14:textId="77777777" w:rsidR="00BC4786" w:rsidRDefault="00BC4786">
      <w:pPr>
        <w:pBdr>
          <w:top w:val="nil"/>
          <w:left w:val="nil"/>
          <w:bottom w:val="nil"/>
          <w:right w:val="nil"/>
          <w:between w:val="nil"/>
        </w:pBdr>
        <w:jc w:val="both"/>
        <w:rPr>
          <w:color w:val="000000"/>
        </w:rPr>
      </w:pPr>
    </w:p>
    <w:p w14:paraId="357E7D0A"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Conozco las condiciones establecidas en </w:t>
      </w:r>
      <w:r w:rsidRPr="000E2C99">
        <w:rPr>
          <w:color w:val="C00000"/>
        </w:rPr>
        <w:t>[el Pliego de condiciones o la Invitación pública, según sea el caso]</w:t>
      </w:r>
      <w:r>
        <w:rPr>
          <w:color w:val="000000"/>
        </w:rPr>
        <w:t xml:space="preserve">, los documentos y estudios previos, incluyendo cada uno de sus anexos y formatos, adendas al </w:t>
      </w:r>
      <w:r>
        <w:rPr>
          <w:color w:val="000000"/>
        </w:rPr>
        <w:lastRenderedPageBreak/>
        <w:t>proceso y, en especial, las especificaciones técnicas y en los demás apartes de los documentos del proceso. Igualmente, declaro que conozco, entendiendo y acepto lo dispuesto en los manuales e instructivos emitidos por Colombia Compra Eficiente, especialmente el que refiere el protocolo de indisponibilidad de la plataforma SECOP II.</w:t>
      </w:r>
    </w:p>
    <w:p w14:paraId="508FBE33"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Esta propuesta y el contrato que llegare a celebrarse solo compromete al proponente que la presenta.</w:t>
      </w:r>
    </w:p>
    <w:p w14:paraId="35809500"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Ninguna persona o entidad distinta tiene interés comercial en esta propuesta ni en el contrato probable que de ella se derive.</w:t>
      </w:r>
    </w:p>
    <w:p w14:paraId="20E0FF1D"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Reconozco la responsabilidad que implica conocer técnicamente las características de los bienes y servicios descritos en el presente proceso contractual, sus requisitos técnicos mínimos, los apretados </w:t>
      </w:r>
      <w:r w:rsidRPr="000E2C99">
        <w:rPr>
          <w:color w:val="C00000"/>
        </w:rPr>
        <w:t>[del Pliego de condiciones o de la Invitación pública, según sea el caso]</w:t>
      </w:r>
      <w:r>
        <w:rPr>
          <w:color w:val="000000"/>
        </w:rPr>
        <w:t xml:space="preserve"> y demás documentos del proceso. En consecuencia, asumo la responsabilidad derivada de la obligación de haber realizado todas las evaluaciones e indagaciones necesarias para presentar esta propuesta sobre la base de un examen cuidadoso de las características del negocio y, por tanto, me comprometo a proveer a la entidad, en caso de resultar adjudicatario del presente proceso, los servicios, bienes, coberturas y demás requisitos establecidos en el pliego de condiciones y demás documentos del proceso, en los términos, condiciones y plazos requeridos.</w:t>
      </w:r>
    </w:p>
    <w:p w14:paraId="72A7B467" w14:textId="77777777" w:rsidR="00BC4786" w:rsidRDefault="00786DEB">
      <w:pPr>
        <w:numPr>
          <w:ilvl w:val="0"/>
          <w:numId w:val="1"/>
        </w:numPr>
        <w:pBdr>
          <w:top w:val="nil"/>
          <w:left w:val="nil"/>
          <w:bottom w:val="nil"/>
          <w:right w:val="nil"/>
          <w:between w:val="nil"/>
        </w:pBdr>
        <w:ind w:left="426" w:hanging="426"/>
        <w:jc w:val="both"/>
        <w:rPr>
          <w:color w:val="000000"/>
        </w:rPr>
      </w:pPr>
      <w:r>
        <w:rPr>
          <w:b/>
          <w:color w:val="000000"/>
        </w:rPr>
        <w:t>Los valores económicos de la propuesta son los relacionados en la oferta económica y contenidos en la plataforma SECOP II</w:t>
      </w:r>
      <w:r>
        <w:rPr>
          <w:color w:val="000000"/>
        </w:rPr>
        <w:t>. Las referidas sumas han sido ofertados bajo el principio de responsabilidad, atendiendo todas las condiciones referidas en el marco del presente proceso, así como en conocimiento de las especificaciones y particularidades de los lugares en los cuales se desarrollará el objeto contractual.</w:t>
      </w:r>
    </w:p>
    <w:p w14:paraId="26C0CE74"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El precio ofrecido incluye todos los gastos, costos directos o indirectos, derechos, impuestos, tasas, contribuciones directas o indirectas que se causen con ocasión de la presentación de la oferta, suscripción y ejecución del contrato, en atención a las normas legales vigentes. Por ende, los mismos se entienden y se asumen por cuenta nuestra.</w:t>
      </w:r>
    </w:p>
    <w:p w14:paraId="4DBCF582"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Se realizarán los trámites necesarios para el perfeccionamiento del contrato dentro del término asignado para ello por la Entidad según lo consignado en el </w:t>
      </w:r>
      <w:r w:rsidRPr="000E2C99">
        <w:rPr>
          <w:color w:val="C00000"/>
        </w:rPr>
        <w:t>[el Pliego de condiciones o la Invitación pública, según sea el caso]</w:t>
      </w:r>
      <w:r>
        <w:rPr>
          <w:color w:val="000000"/>
        </w:rPr>
        <w:t>.</w:t>
      </w:r>
    </w:p>
    <w:p w14:paraId="65234CFF"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Conozco las leyes de la República de Colombia que rigen el proceso de contratación.</w:t>
      </w:r>
    </w:p>
    <w:p w14:paraId="164DCB80" w14:textId="77777777" w:rsidR="00BC4786" w:rsidRDefault="00BC4786">
      <w:pPr>
        <w:pBdr>
          <w:top w:val="nil"/>
          <w:left w:val="nil"/>
          <w:bottom w:val="nil"/>
          <w:right w:val="nil"/>
          <w:between w:val="nil"/>
        </w:pBdr>
        <w:jc w:val="both"/>
        <w:rPr>
          <w:color w:val="000000"/>
        </w:rPr>
      </w:pPr>
    </w:p>
    <w:p w14:paraId="4184A074" w14:textId="77777777" w:rsidR="00BC4786" w:rsidRDefault="00BC4786">
      <w:pPr>
        <w:pBdr>
          <w:top w:val="nil"/>
          <w:left w:val="nil"/>
          <w:bottom w:val="nil"/>
          <w:right w:val="nil"/>
          <w:between w:val="nil"/>
        </w:pBdr>
        <w:jc w:val="both"/>
        <w:rPr>
          <w:color w:val="000000"/>
        </w:rPr>
      </w:pPr>
    </w:p>
    <w:p w14:paraId="180C4966" w14:textId="77777777" w:rsidR="00BC4786" w:rsidRDefault="00786DEB">
      <w:pPr>
        <w:pBdr>
          <w:top w:val="nil"/>
          <w:left w:val="nil"/>
          <w:bottom w:val="nil"/>
          <w:right w:val="nil"/>
          <w:between w:val="nil"/>
        </w:pBdr>
        <w:jc w:val="center"/>
        <w:rPr>
          <w:b/>
          <w:color w:val="000000"/>
        </w:rPr>
      </w:pPr>
      <w:r>
        <w:rPr>
          <w:b/>
          <w:color w:val="000000"/>
        </w:rPr>
        <w:t>ACREDITACIÓN SOCIOS QUE CONFORMAN LA SOCIEDAD</w:t>
      </w:r>
    </w:p>
    <w:p w14:paraId="2A689DEE" w14:textId="77777777" w:rsidR="00BC4786" w:rsidRDefault="00BC4786">
      <w:pPr>
        <w:pBdr>
          <w:top w:val="nil"/>
          <w:left w:val="nil"/>
          <w:bottom w:val="nil"/>
          <w:right w:val="nil"/>
          <w:between w:val="nil"/>
        </w:pBdr>
        <w:jc w:val="both"/>
        <w:rPr>
          <w:color w:val="000000"/>
        </w:rPr>
      </w:pPr>
    </w:p>
    <w:p w14:paraId="0A7F7F11" w14:textId="77777777" w:rsidR="00BC4786" w:rsidRDefault="00786DEB">
      <w:pPr>
        <w:pBdr>
          <w:top w:val="nil"/>
          <w:left w:val="nil"/>
          <w:bottom w:val="nil"/>
          <w:right w:val="nil"/>
          <w:between w:val="nil"/>
        </w:pBdr>
        <w:jc w:val="both"/>
        <w:rPr>
          <w:color w:val="000000"/>
        </w:rPr>
      </w:pPr>
      <w:r>
        <w:rPr>
          <w:color w:val="000000"/>
        </w:rPr>
        <w:t xml:space="preserve">Declaro que: </w:t>
      </w:r>
      <w:r w:rsidRPr="000E2C99">
        <w:rPr>
          <w:b/>
          <w:color w:val="C00000"/>
          <w:highlight w:val="cyan"/>
        </w:rPr>
        <w:t>[NOTA. Marque con una X la característica aplica]</w:t>
      </w:r>
    </w:p>
    <w:p w14:paraId="583A6D37" w14:textId="77777777" w:rsidR="00BC4786" w:rsidRDefault="00BC4786">
      <w:pPr>
        <w:pBdr>
          <w:top w:val="nil"/>
          <w:left w:val="nil"/>
          <w:bottom w:val="nil"/>
          <w:right w:val="nil"/>
          <w:between w:val="nil"/>
        </w:pBdr>
        <w:jc w:val="both"/>
        <w:rPr>
          <w:color w:val="000000"/>
        </w:rPr>
      </w:pPr>
    </w:p>
    <w:tbl>
      <w:tblPr>
        <w:tblStyle w:val="Tablaconcuadrcula"/>
        <w:tblW w:w="9394" w:type="dxa"/>
        <w:tblLayout w:type="fixed"/>
        <w:tblLook w:val="04A0" w:firstRow="1" w:lastRow="0" w:firstColumn="1" w:lastColumn="0" w:noHBand="0" w:noVBand="1"/>
      </w:tblPr>
      <w:tblGrid>
        <w:gridCol w:w="1937"/>
        <w:gridCol w:w="7457"/>
      </w:tblGrid>
      <w:tr w:rsidR="00BC4786" w14:paraId="16B04741" w14:textId="77777777" w:rsidTr="00C968C9">
        <w:trPr>
          <w:trHeight w:val="286"/>
        </w:trPr>
        <w:tc>
          <w:tcPr>
            <w:tcW w:w="1937" w:type="dxa"/>
          </w:tcPr>
          <w:p w14:paraId="547CC01B" w14:textId="77777777" w:rsidR="00BC4786" w:rsidRDefault="00786DEB">
            <w:pPr>
              <w:rPr>
                <w:b/>
              </w:rPr>
            </w:pPr>
            <w:r>
              <w:rPr>
                <w:b/>
              </w:rPr>
              <w:t xml:space="preserve">El proponente es </w:t>
            </w:r>
          </w:p>
        </w:tc>
        <w:tc>
          <w:tcPr>
            <w:tcW w:w="7457" w:type="dxa"/>
          </w:tcPr>
          <w:p w14:paraId="50E29F94" w14:textId="77777777" w:rsidR="00BC4786" w:rsidRDefault="00786DEB">
            <w:r>
              <w:t>Persona natural ___</w:t>
            </w:r>
          </w:p>
          <w:p w14:paraId="2110CD74" w14:textId="77777777" w:rsidR="00BC4786" w:rsidRDefault="00786DEB">
            <w:r>
              <w:t xml:space="preserve">Persona jurídica nacional ___ </w:t>
            </w:r>
          </w:p>
          <w:p w14:paraId="1CA6A912" w14:textId="77777777" w:rsidR="00BC4786" w:rsidRDefault="00786DEB">
            <w:r>
              <w:t xml:space="preserve">Persona jurídica extranjera sin sucursal en Colombia ___ </w:t>
            </w:r>
          </w:p>
          <w:p w14:paraId="40B0C76B" w14:textId="77777777" w:rsidR="00BC4786" w:rsidRDefault="00786DEB">
            <w:r>
              <w:t>Sucursal de sociedad extranjera ___</w:t>
            </w:r>
          </w:p>
          <w:p w14:paraId="58DF3055" w14:textId="77777777" w:rsidR="00BC4786" w:rsidRDefault="00786DEB">
            <w:r>
              <w:t>Unión temporal ___</w:t>
            </w:r>
          </w:p>
          <w:p w14:paraId="054E0C44" w14:textId="77777777" w:rsidR="00BC4786" w:rsidRDefault="00786DEB">
            <w:r>
              <w:lastRenderedPageBreak/>
              <w:t>Consorcio ___</w:t>
            </w:r>
          </w:p>
          <w:p w14:paraId="1E3948F3" w14:textId="77777777" w:rsidR="00BC4786" w:rsidRDefault="00786DEB">
            <w:r>
              <w:t>Otro ___</w:t>
            </w:r>
          </w:p>
        </w:tc>
      </w:tr>
      <w:tr w:rsidR="00BC4786" w14:paraId="6AC49011" w14:textId="77777777" w:rsidTr="00C968C9">
        <w:trPr>
          <w:trHeight w:val="286"/>
        </w:trPr>
        <w:tc>
          <w:tcPr>
            <w:tcW w:w="1937" w:type="dxa"/>
          </w:tcPr>
          <w:p w14:paraId="03AA4C34" w14:textId="77777777" w:rsidR="00BC4786" w:rsidRDefault="00786DEB">
            <w:pPr>
              <w:rPr>
                <w:b/>
              </w:rPr>
            </w:pPr>
            <w:r>
              <w:rPr>
                <w:b/>
              </w:rPr>
              <w:lastRenderedPageBreak/>
              <w:t>Grupo empresarial</w:t>
            </w:r>
          </w:p>
        </w:tc>
        <w:tc>
          <w:tcPr>
            <w:tcW w:w="7457" w:type="dxa"/>
          </w:tcPr>
          <w:p w14:paraId="373A1439" w14:textId="77777777" w:rsidR="00BC4786" w:rsidRDefault="00786DEB">
            <w:pPr>
              <w:jc w:val="both"/>
            </w:pPr>
            <w:r>
              <w:t>El proponente o alguno de los miembros del proponente plural pertenece a un grupo empresarial</w:t>
            </w:r>
          </w:p>
          <w:p w14:paraId="4A26A46D" w14:textId="77777777" w:rsidR="00BC4786" w:rsidRDefault="00786DEB">
            <w:r>
              <w:t>Sí__ No___</w:t>
            </w:r>
          </w:p>
          <w:p w14:paraId="477EBBA5" w14:textId="77777777" w:rsidR="00BC4786" w:rsidRDefault="00786DEB">
            <w:r>
              <w:t>Nombre del grupo empresarial: __________</w:t>
            </w:r>
          </w:p>
          <w:p w14:paraId="63F17ECF" w14:textId="77777777" w:rsidR="00BC4786" w:rsidRDefault="00BC4786"/>
          <w:p w14:paraId="429AAB2F" w14:textId="77777777" w:rsidR="00BC4786" w:rsidRDefault="00786DEB">
            <w:r>
              <w:t xml:space="preserve">En caso de que la respuesta anterior sea afirmativa, la participación en el grupo empresarial es en calidad de: </w:t>
            </w:r>
          </w:p>
          <w:p w14:paraId="42A5F7B3" w14:textId="77777777" w:rsidR="00BC4786" w:rsidRDefault="00BC4786"/>
          <w:p w14:paraId="741C6EC2" w14:textId="77777777" w:rsidR="00BC4786" w:rsidRDefault="00786DEB">
            <w:r>
              <w:t xml:space="preserve">Matriz ___ </w:t>
            </w:r>
          </w:p>
          <w:p w14:paraId="01D1F56D" w14:textId="77777777" w:rsidR="00BC4786" w:rsidRDefault="00786DEB">
            <w:r>
              <w:t xml:space="preserve">Subordinada ___ </w:t>
            </w:r>
          </w:p>
          <w:p w14:paraId="6EC10E44" w14:textId="77777777" w:rsidR="00BC4786" w:rsidRDefault="00786DEB">
            <w:r>
              <w:t xml:space="preserve">Subsidiaria ___ </w:t>
            </w:r>
          </w:p>
          <w:p w14:paraId="7F4D4555" w14:textId="57EBDE30" w:rsidR="00BC4786" w:rsidRDefault="00786DEB">
            <w:r>
              <w:t>Filial ___</w:t>
            </w:r>
          </w:p>
          <w:p w14:paraId="5269BDBF" w14:textId="77777777" w:rsidR="00BC4786" w:rsidRDefault="00786DEB">
            <w:r>
              <w:t>Otro (indicar cuál) ___________</w:t>
            </w:r>
          </w:p>
          <w:p w14:paraId="3DA12992" w14:textId="77777777" w:rsidR="00BC4786" w:rsidRDefault="00BC4786"/>
        </w:tc>
      </w:tr>
      <w:tr w:rsidR="00BC4786" w14:paraId="6E5EF69F" w14:textId="77777777" w:rsidTr="00C968C9">
        <w:trPr>
          <w:trHeight w:val="3501"/>
        </w:trPr>
        <w:tc>
          <w:tcPr>
            <w:tcW w:w="1937" w:type="dxa"/>
          </w:tcPr>
          <w:p w14:paraId="11D7C7B3" w14:textId="77777777" w:rsidR="00BC4786" w:rsidRDefault="00786DEB">
            <w:pPr>
              <w:rPr>
                <w:b/>
                <w:sz w:val="16"/>
                <w:szCs w:val="16"/>
              </w:rPr>
            </w:pPr>
            <w:r>
              <w:rPr>
                <w:b/>
              </w:rPr>
              <w:t>Composición de la persona jurídica</w:t>
            </w:r>
          </w:p>
        </w:tc>
        <w:tc>
          <w:tcPr>
            <w:tcW w:w="7457" w:type="dxa"/>
          </w:tcPr>
          <w:p w14:paraId="1E14EAAE" w14:textId="77777777" w:rsidR="00BC4786" w:rsidRDefault="00786DEB">
            <w:r>
              <w:t>El proponente cotiza en bolsa: Sí ___ No ____</w:t>
            </w:r>
          </w:p>
          <w:p w14:paraId="237BE815" w14:textId="77777777" w:rsidR="00BC4786" w:rsidRDefault="00BC4786">
            <w:pPr>
              <w:jc w:val="both"/>
            </w:pPr>
          </w:p>
          <w:p w14:paraId="6383436C" w14:textId="77777777" w:rsidR="00BC4786" w:rsidRDefault="00786DEB">
            <w:pPr>
              <w:jc w:val="both"/>
            </w:pPr>
            <w:r>
              <w:t>Composición accionaria del proponente o de las personas jurídicas que integran el proponente plural</w:t>
            </w:r>
            <w:r>
              <w:rPr>
                <w:vertAlign w:val="superscript"/>
              </w:rPr>
              <w:footnoteReference w:id="1"/>
            </w:r>
            <w:r>
              <w:t>:</w:t>
            </w:r>
          </w:p>
          <w:p w14:paraId="3DBE5F40" w14:textId="77777777" w:rsidR="00BC4786" w:rsidRDefault="00BC4786"/>
          <w:p w14:paraId="4B58EBFF" w14:textId="77777777" w:rsidR="00BC4786" w:rsidRDefault="00786DEB">
            <w:pPr>
              <w:rPr>
                <w:b/>
              </w:rPr>
            </w:pPr>
            <w:r>
              <w:rPr>
                <w:b/>
              </w:rPr>
              <w:t>[Este cuadro se debe diligenciar por cada una de las sociedades que conforman el proponente]</w:t>
            </w:r>
          </w:p>
          <w:p w14:paraId="2D6275FF" w14:textId="77777777" w:rsidR="00BC4786" w:rsidRDefault="00BC4786"/>
          <w:tbl>
            <w:tblPr>
              <w:tblStyle w:val="Tablaconcuadrcula"/>
              <w:tblW w:w="7018" w:type="dxa"/>
              <w:tblLayout w:type="fixed"/>
              <w:tblLook w:val="04A0" w:firstRow="1" w:lastRow="0" w:firstColumn="1" w:lastColumn="0" w:noHBand="0" w:noVBand="1"/>
            </w:tblPr>
            <w:tblGrid>
              <w:gridCol w:w="2343"/>
              <w:gridCol w:w="2767"/>
              <w:gridCol w:w="1908"/>
            </w:tblGrid>
            <w:tr w:rsidR="00BC4786" w14:paraId="25749867" w14:textId="77777777" w:rsidTr="00C968C9">
              <w:trPr>
                <w:trHeight w:val="2"/>
              </w:trPr>
              <w:tc>
                <w:tcPr>
                  <w:tcW w:w="2343" w:type="dxa"/>
                </w:tcPr>
                <w:p w14:paraId="355581BE" w14:textId="77777777" w:rsidR="00BC4786" w:rsidRDefault="00786DEB">
                  <w:pPr>
                    <w:jc w:val="center"/>
                    <w:rPr>
                      <w:b/>
                    </w:rPr>
                  </w:pPr>
                  <w:r>
                    <w:rPr>
                      <w:b/>
                    </w:rPr>
                    <w:t>Nombre o Razón social del accionista</w:t>
                  </w:r>
                </w:p>
              </w:tc>
              <w:tc>
                <w:tcPr>
                  <w:tcW w:w="2767" w:type="dxa"/>
                </w:tcPr>
                <w:p w14:paraId="2C5F2227" w14:textId="77777777" w:rsidR="00BC4786" w:rsidRDefault="00786DEB">
                  <w:pPr>
                    <w:jc w:val="center"/>
                    <w:rPr>
                      <w:b/>
                    </w:rPr>
                  </w:pPr>
                  <w:r>
                    <w:rPr>
                      <w:b/>
                    </w:rPr>
                    <w:t>NIT, Cédula o Documento de identificación</w:t>
                  </w:r>
                </w:p>
              </w:tc>
              <w:tc>
                <w:tcPr>
                  <w:tcW w:w="1908" w:type="dxa"/>
                </w:tcPr>
                <w:p w14:paraId="58ADFA9F" w14:textId="77777777" w:rsidR="00BC4786" w:rsidRDefault="00786DEB">
                  <w:pPr>
                    <w:jc w:val="center"/>
                    <w:rPr>
                      <w:b/>
                    </w:rPr>
                  </w:pPr>
                  <w:r>
                    <w:rPr>
                      <w:b/>
                    </w:rPr>
                    <w:t>Porcentaje participación</w:t>
                  </w:r>
                </w:p>
              </w:tc>
            </w:tr>
            <w:tr w:rsidR="00BC4786" w14:paraId="55FDE890" w14:textId="77777777" w:rsidTr="00C968C9">
              <w:trPr>
                <w:trHeight w:val="2"/>
              </w:trPr>
              <w:tc>
                <w:tcPr>
                  <w:tcW w:w="2343" w:type="dxa"/>
                </w:tcPr>
                <w:p w14:paraId="05077DD0" w14:textId="77777777" w:rsidR="00BC4786" w:rsidRDefault="00BC4786"/>
              </w:tc>
              <w:tc>
                <w:tcPr>
                  <w:tcW w:w="2767" w:type="dxa"/>
                </w:tcPr>
                <w:p w14:paraId="0B72589A" w14:textId="77777777" w:rsidR="00BC4786" w:rsidRDefault="00BC4786"/>
              </w:tc>
              <w:tc>
                <w:tcPr>
                  <w:tcW w:w="1908" w:type="dxa"/>
                </w:tcPr>
                <w:p w14:paraId="3CBDBCB9" w14:textId="77777777" w:rsidR="00BC4786" w:rsidRDefault="00BC4786"/>
              </w:tc>
            </w:tr>
            <w:tr w:rsidR="00BC4786" w14:paraId="4AA0135B" w14:textId="77777777" w:rsidTr="00C968C9">
              <w:trPr>
                <w:trHeight w:val="435"/>
              </w:trPr>
              <w:tc>
                <w:tcPr>
                  <w:tcW w:w="2343" w:type="dxa"/>
                </w:tcPr>
                <w:p w14:paraId="08CFB09C" w14:textId="77777777" w:rsidR="00BC4786" w:rsidRDefault="00BC4786"/>
              </w:tc>
              <w:tc>
                <w:tcPr>
                  <w:tcW w:w="2767" w:type="dxa"/>
                </w:tcPr>
                <w:p w14:paraId="22B71169" w14:textId="77777777" w:rsidR="00BC4786" w:rsidRDefault="00BC4786"/>
              </w:tc>
              <w:tc>
                <w:tcPr>
                  <w:tcW w:w="1908" w:type="dxa"/>
                </w:tcPr>
                <w:p w14:paraId="6423C095" w14:textId="77777777" w:rsidR="00BC4786" w:rsidRDefault="00BC4786"/>
              </w:tc>
            </w:tr>
          </w:tbl>
          <w:p w14:paraId="7A13743B" w14:textId="77777777" w:rsidR="00BC4786" w:rsidRDefault="00BC4786"/>
          <w:p w14:paraId="575EE408" w14:textId="77777777" w:rsidR="00BC4786" w:rsidRDefault="00BC4786"/>
        </w:tc>
      </w:tr>
    </w:tbl>
    <w:p w14:paraId="4C282B4C" w14:textId="77777777" w:rsidR="00BC4786" w:rsidRDefault="00BC4786">
      <w:pPr>
        <w:pBdr>
          <w:top w:val="nil"/>
          <w:left w:val="nil"/>
          <w:bottom w:val="nil"/>
          <w:right w:val="nil"/>
          <w:between w:val="nil"/>
        </w:pBdr>
        <w:jc w:val="both"/>
        <w:rPr>
          <w:color w:val="000000"/>
        </w:rPr>
      </w:pPr>
    </w:p>
    <w:p w14:paraId="3C11CE10" w14:textId="77777777" w:rsidR="00BC4786" w:rsidRDefault="00786DEB">
      <w:pPr>
        <w:pBdr>
          <w:top w:val="nil"/>
          <w:left w:val="nil"/>
          <w:bottom w:val="nil"/>
          <w:right w:val="nil"/>
          <w:between w:val="nil"/>
        </w:pBdr>
        <w:jc w:val="both"/>
        <w:rPr>
          <w:color w:val="000000"/>
        </w:rPr>
      </w:pPr>
      <w:r>
        <w:rPr>
          <w:color w:val="000000"/>
        </w:rPr>
        <w:t>Lo anterior con el ánimo de que la Entidad pueda verificar lo correspondiente a las formas de asociación y presentación de la oferta en el proceso. Así mismo, determinar si la propuesta se encuentra en causal de rechazo y/o para dar aplicación a las reglas de validación de la experiencia acreditada.</w:t>
      </w:r>
    </w:p>
    <w:p w14:paraId="121B1248" w14:textId="77777777" w:rsidR="00BC4786" w:rsidRDefault="00BC4786">
      <w:pPr>
        <w:pBdr>
          <w:top w:val="nil"/>
          <w:left w:val="nil"/>
          <w:bottom w:val="nil"/>
          <w:right w:val="nil"/>
          <w:between w:val="nil"/>
        </w:pBdr>
        <w:jc w:val="both"/>
      </w:pPr>
    </w:p>
    <w:p w14:paraId="33991F29" w14:textId="4AFCBC04" w:rsidR="00BC4786" w:rsidRPr="00EF1720" w:rsidRDefault="00786DEB">
      <w:pPr>
        <w:pBdr>
          <w:top w:val="nil"/>
          <w:left w:val="nil"/>
          <w:bottom w:val="nil"/>
          <w:right w:val="nil"/>
          <w:between w:val="nil"/>
        </w:pBdr>
        <w:jc w:val="both"/>
      </w:pPr>
      <w:r w:rsidRPr="00EF1720">
        <w:t>Con la presentación de la oferta manifiesto</w:t>
      </w:r>
      <w:r w:rsidR="00EF1720" w:rsidRPr="00EF1720">
        <w:t xml:space="preserve">, </w:t>
      </w:r>
      <w:r w:rsidRPr="00EF1720">
        <w:t>en calidad de proponente y en nombre de cada uno de sus integrantes</w:t>
      </w:r>
      <w:r w:rsidR="00EF1720" w:rsidRPr="00EF1720">
        <w:t xml:space="preserve">, </w:t>
      </w:r>
      <w:r w:rsidRPr="00EF1720">
        <w:t xml:space="preserve">que no existen situaciones de control. Así mismo, me comprometo a informar a la entidad, dentro de los tres (3) días siguientes al cierre del proceso de selección, cualquier situación de control que llegue a identificarse con otros proponentes que participen en el proceso de contratación, de conformidad </w:t>
      </w:r>
      <w:r w:rsidRPr="00EF1720">
        <w:lastRenderedPageBreak/>
        <w:t>con lo establecido en los artículos 260 y 261 del Código de Comercio y en el literal a) del artículo 2.1.4.3.2.1 del Decreto 1600 de 2024.</w:t>
      </w:r>
    </w:p>
    <w:p w14:paraId="144D3AEB" w14:textId="77777777" w:rsidR="00BC4786" w:rsidRDefault="00BC4786">
      <w:pPr>
        <w:pBdr>
          <w:top w:val="nil"/>
          <w:left w:val="nil"/>
          <w:bottom w:val="nil"/>
          <w:right w:val="nil"/>
          <w:between w:val="nil"/>
        </w:pBdr>
        <w:jc w:val="both"/>
      </w:pPr>
    </w:p>
    <w:p w14:paraId="71DA06BC" w14:textId="58B793BC" w:rsidR="00BC4786" w:rsidRPr="00EF1720" w:rsidRDefault="00786DEB">
      <w:pPr>
        <w:jc w:val="center"/>
        <w:rPr>
          <w:b/>
        </w:rPr>
      </w:pPr>
      <w:r w:rsidRPr="00EF1720">
        <w:rPr>
          <w:b/>
        </w:rPr>
        <w:t>AUTORIZACIONES</w:t>
      </w:r>
    </w:p>
    <w:p w14:paraId="5441516F" w14:textId="77777777" w:rsidR="00BC4786" w:rsidRPr="00EF1720" w:rsidRDefault="00BC4786">
      <w:pPr>
        <w:rPr>
          <w:bCs/>
        </w:rPr>
      </w:pPr>
    </w:p>
    <w:p w14:paraId="68DDE1F8" w14:textId="6FB0BBE3" w:rsidR="00BC4786" w:rsidRPr="00EF1720" w:rsidRDefault="00786DEB" w:rsidP="00EF1720">
      <w:pPr>
        <w:pBdr>
          <w:top w:val="nil"/>
          <w:left w:val="nil"/>
          <w:bottom w:val="nil"/>
          <w:right w:val="nil"/>
          <w:between w:val="nil"/>
        </w:pBdr>
        <w:jc w:val="both"/>
      </w:pPr>
      <w:r w:rsidRPr="00EF1720">
        <w:t xml:space="preserve">Con la presentación de </w:t>
      </w:r>
      <w:r w:rsidR="00EF1720">
        <w:t xml:space="preserve">la </w:t>
      </w:r>
      <w:r w:rsidRPr="00EF1720">
        <w:t>oferta</w:t>
      </w:r>
      <w:r w:rsidR="00FE26F2">
        <w:t xml:space="preserve">, en mi calidad de </w:t>
      </w:r>
      <w:r w:rsidRPr="00EF1720">
        <w:t xml:space="preserve">proponente </w:t>
      </w:r>
      <w:r w:rsidRPr="00EF1720">
        <w:rPr>
          <w:b/>
        </w:rPr>
        <w:t>AUTORIZ</w:t>
      </w:r>
      <w:r w:rsidR="00FE26F2">
        <w:rPr>
          <w:b/>
        </w:rPr>
        <w:t>O</w:t>
      </w:r>
      <w:r w:rsidRPr="00EF1720">
        <w:rPr>
          <w:b/>
        </w:rPr>
        <w:t xml:space="preserve"> EXPRESAMENTE</w:t>
      </w:r>
      <w:r w:rsidRPr="00EF1720">
        <w:t xml:space="preserve"> a la entidad a consultar y/o generar el certificado de Registro de inhabilidades por delitos sexuales. </w:t>
      </w:r>
    </w:p>
    <w:p w14:paraId="2332CE59" w14:textId="77777777" w:rsidR="00BC4786" w:rsidRDefault="00BC4786">
      <w:pPr>
        <w:pBdr>
          <w:top w:val="nil"/>
          <w:left w:val="nil"/>
          <w:bottom w:val="nil"/>
          <w:right w:val="nil"/>
          <w:between w:val="nil"/>
        </w:pBdr>
        <w:spacing w:line="240" w:lineRule="auto"/>
        <w:jc w:val="both"/>
      </w:pPr>
    </w:p>
    <w:p w14:paraId="6F22EB58" w14:textId="77777777" w:rsidR="00BC4786" w:rsidRDefault="00BC4786">
      <w:pPr>
        <w:pBdr>
          <w:top w:val="nil"/>
          <w:left w:val="nil"/>
          <w:bottom w:val="nil"/>
          <w:right w:val="nil"/>
          <w:between w:val="nil"/>
        </w:pBdr>
        <w:jc w:val="both"/>
        <w:rPr>
          <w:color w:val="000000"/>
        </w:rPr>
      </w:pPr>
    </w:p>
    <w:p w14:paraId="29AB85F5" w14:textId="77777777" w:rsidR="00BC4786" w:rsidRDefault="00786DEB">
      <w:pPr>
        <w:jc w:val="center"/>
        <w:rPr>
          <w:b/>
        </w:rPr>
      </w:pPr>
      <w:r>
        <w:rPr>
          <w:b/>
        </w:rPr>
        <w:t>CERTIFICACIÓN DE ACEPTACIÓN DE SANCIONES ESTABLECIDAS EN EL ARTÍCULO 442 DEL CÓDIGO PENAL (LEY 599 DE 2000)</w:t>
      </w:r>
    </w:p>
    <w:p w14:paraId="343ECC90" w14:textId="77777777" w:rsidR="00BC4786" w:rsidRDefault="00BC4786">
      <w:pPr>
        <w:jc w:val="both"/>
      </w:pPr>
    </w:p>
    <w:p w14:paraId="683A91DE" w14:textId="77777777" w:rsidR="00BC4786" w:rsidRDefault="00786DEB">
      <w:pPr>
        <w:jc w:val="both"/>
      </w:pPr>
      <w:r>
        <w:t>Bajo</w:t>
      </w:r>
      <w:r>
        <w:rPr>
          <w:b/>
        </w:rPr>
        <w:t xml:space="preserve"> la gravedad del juramento</w:t>
      </w:r>
      <w:r>
        <w:rPr>
          <w:smallCaps/>
        </w:rPr>
        <w:t xml:space="preserve"> </w:t>
      </w:r>
      <w:r>
        <w:t>declaro que:</w:t>
      </w:r>
    </w:p>
    <w:p w14:paraId="29FADE85" w14:textId="77777777" w:rsidR="00BC4786" w:rsidRDefault="00BC4786">
      <w:pPr>
        <w:pBdr>
          <w:top w:val="nil"/>
          <w:left w:val="nil"/>
          <w:bottom w:val="nil"/>
          <w:right w:val="nil"/>
          <w:between w:val="nil"/>
        </w:pBdr>
        <w:jc w:val="both"/>
        <w:rPr>
          <w:color w:val="000000"/>
        </w:rPr>
      </w:pPr>
    </w:p>
    <w:p w14:paraId="18376B3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información contenida en la propuesta y en los documentos que forman parte de esta es verídica y que asumimos total responsabilidad frente al SENA y terceros, cuando los datos suministrados sean falsos o contrarios a la realidad, sin perjuicio de lo dispuesto en el Código Penal y demás normas concordantes.</w:t>
      </w:r>
    </w:p>
    <w:p w14:paraId="2119AB40"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Toda la información que reposa en los Formatos “Experiencia General y Específica habilitante del Proponente” así como en los ponderables es veraz, al igual que la reportada en los documentos soporte.</w:t>
      </w:r>
    </w:p>
    <w:p w14:paraId="70CB708B"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Las personas que intervienen para la presentación de la oferta no están reportadas en el Boletín de Responsables Fiscales vigente, publicado por la Contraloría General de la República.  </w:t>
      </w:r>
      <w:r>
        <w:rPr>
          <w:i/>
          <w:color w:val="000000"/>
        </w:rPr>
        <w:t>(</w:t>
      </w:r>
      <w:r>
        <w:rPr>
          <w:b/>
          <w:i/>
          <w:color w:val="000000"/>
        </w:rPr>
        <w:t>NOTA</w:t>
      </w:r>
      <w:r>
        <w:rPr>
          <w:i/>
          <w:color w:val="000000"/>
        </w:rPr>
        <w:t>. Se recuerda al proponente que, si está incurso en alguna causal de inhabilidad o incompatibilidad, no puede participar en el proceso de selección de contratistas y debe abstenerse de formular propuesta)</w:t>
      </w:r>
      <w:r>
        <w:rPr>
          <w:color w:val="000000"/>
        </w:rPr>
        <w:t>.</w:t>
      </w:r>
    </w:p>
    <w:p w14:paraId="47A96A7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Actualmente </w:t>
      </w:r>
      <w:r w:rsidRPr="000E2C99">
        <w:rPr>
          <w:color w:val="C00000"/>
        </w:rPr>
        <w:t xml:space="preserve">[SÍ/NO] </w:t>
      </w:r>
      <w:r>
        <w:rPr>
          <w:color w:val="000000"/>
        </w:rPr>
        <w:t xml:space="preserve">estamos obligados a constituir sucursal en Colombia por </w:t>
      </w:r>
      <w:r w:rsidRPr="000E2C99">
        <w:rPr>
          <w:color w:val="C00000"/>
        </w:rPr>
        <w:t>[SÍ/NO]</w:t>
      </w:r>
      <w:r>
        <w:rPr>
          <w:color w:val="E36C09"/>
        </w:rPr>
        <w:t xml:space="preserve"> </w:t>
      </w:r>
      <w:r>
        <w:rPr>
          <w:color w:val="000000"/>
        </w:rPr>
        <w:t>desarrollar actividades permanentes en el país. Lo anterior, de conformidad con los artículos 471 y 474 del Código de Comercio.</w:t>
      </w:r>
    </w:p>
    <w:p w14:paraId="4966860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Acepto y me comprometo a asumir las consecuencias en la evaluación derivadas de las correcciones aritméticas y en la ejecución del contrato que se suscriba, en el evento en que se deban realizar correcciones aritméticas o modificaciones frente a la información indicada por la entidad.</w:t>
      </w:r>
    </w:p>
    <w:p w14:paraId="7D30FE8D"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Recibí, por parte del Servicio Nacional de Aprendizaje – SENA, información clara, adecuada, oportuna, e inequívoca para la elaboración de la propuesta.</w:t>
      </w:r>
    </w:p>
    <w:p w14:paraId="5BA26E0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vigencia de la oferta es de noventa (90) días calendario contados desde la fecha de cierre del proceso de contratación.</w:t>
      </w:r>
    </w:p>
    <w:p w14:paraId="016386F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En caso de ser adjudicatario del contrato derivado del presente proceso, me comprometo a suscribir y legalizar las respectivas garantías contractuales del contrato e iniciar la ejecución del contrato, en los plazos previstos en </w:t>
      </w:r>
      <w:r w:rsidRPr="000E2C99">
        <w:rPr>
          <w:color w:val="C00000"/>
        </w:rPr>
        <w:t>[el Pliego de condiciones o la Invitación pública, según sea el caso]</w:t>
      </w:r>
      <w:r>
        <w:rPr>
          <w:color w:val="000000"/>
        </w:rPr>
        <w:t>.</w:t>
      </w:r>
    </w:p>
    <w:p w14:paraId="623D80B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 solicitud del SENA me obligó a suministrar cualquier información adicional necesaria para la correcta evaluación de la propuesta.</w:t>
      </w:r>
    </w:p>
    <w:p w14:paraId="6C7F647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La oferta que presento es independiente, es decir, que los términos de la misma son genuinos y la información que contiene no ha sido divulgada ni compartida con ningún otro participante.</w:t>
      </w:r>
    </w:p>
    <w:p w14:paraId="6E3DFDD2"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He hecho todas las averiguaciones necesarias para asumir los riegos que la ejecución del contrato me demande y, en consecuencia, asumo los resultados económicos de los mismos.</w:t>
      </w:r>
    </w:p>
    <w:p w14:paraId="5B3F645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No me encuentro ni personal, ni corporativamente, ni la sociedad que represento, ni sus accionistas, y/o representantes estamos incluidos en las listas nacionales e internacionales de lavado de activos y financiamiento del terrorismo.</w:t>
      </w:r>
    </w:p>
    <w:p w14:paraId="29F92B9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Personalmente</w:t>
      </w:r>
      <w:r w:rsidRPr="000E2C99">
        <w:rPr>
          <w:color w:val="C00000"/>
        </w:rPr>
        <w:t xml:space="preserve"> [y ninguno de los integrantes del proponente que represento, en caso de proponente plural]</w:t>
      </w:r>
      <w:r>
        <w:rPr>
          <w:color w:val="000000"/>
        </w:rPr>
        <w:t xml:space="preserve"> me encuentro </w:t>
      </w:r>
      <w:r w:rsidRPr="000E2C99">
        <w:rPr>
          <w:color w:val="C00000"/>
        </w:rPr>
        <w:t>[nos encontramos]</w:t>
      </w:r>
      <w:r>
        <w:rPr>
          <w:color w:val="000000"/>
        </w:rPr>
        <w:t xml:space="preserve"> incurso(s) en ninguna causal de conflicto de interés, incompatibilidad o inhabilidad.</w:t>
      </w:r>
    </w:p>
    <w:p w14:paraId="570AB685"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Ni a mí, ni a los socios de la persona jurídica que represento</w:t>
      </w:r>
      <w:r>
        <w:rPr>
          <w:color w:val="000000"/>
          <w:vertAlign w:val="superscript"/>
        </w:rPr>
        <w:footnoteReference w:id="2"/>
      </w:r>
      <w:r>
        <w:rPr>
          <w:color w:val="000000"/>
        </w:rPr>
        <w:t xml:space="preserve"> </w:t>
      </w:r>
      <w:r w:rsidRPr="000E2C99">
        <w:rPr>
          <w:color w:val="C00000"/>
        </w:rPr>
        <w:t>[ni los integrantes del proponente plural, cuando aplique]</w:t>
      </w:r>
      <w:r>
        <w:rPr>
          <w:color w:val="000000"/>
        </w:rPr>
        <w:t xml:space="preserve">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108E4A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Ni yo, ni los socios de la persona jurídica que represento </w:t>
      </w:r>
      <w:r w:rsidRPr="000E2C99">
        <w:rPr>
          <w:color w:val="C00000"/>
        </w:rPr>
        <w:t>[ni los integrantes del proponente plural]</w:t>
      </w:r>
      <w:r>
        <w:rPr>
          <w:color w:val="E36C09"/>
        </w:rPr>
        <w:t xml:space="preserve"> </w:t>
      </w:r>
      <w:r>
        <w:rPr>
          <w:color w:val="000000"/>
        </w:rPr>
        <w:t>estamos incursos en la situación descrita en el numeral 1 del artículo 38 de la Ley 1116 de 2006.</w:t>
      </w:r>
    </w:p>
    <w:p w14:paraId="5D38E0C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Conozco el “Pacto de transparencia” que se incluye con la suscripción del presente documento y me comprometo a darle estricto cumplimiento.</w:t>
      </w:r>
    </w:p>
    <w:p w14:paraId="6A148477"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 propuesta no contiene ningún tipo de información confidencial o privada de acuerdo con la ley colombiana. En consecuencia, el Servicio Nacional de Aprendizaje – SENA se encuentra facultado para revelar y publicar dicha información sin reserva alguna, a partir de la fecha de apertura de las propuestas, a sus agentes, asesores, los demás proponentes o participantes del proceso de selección y al público en general. </w:t>
      </w:r>
      <w:r w:rsidRPr="000E2C99">
        <w:rPr>
          <w:b/>
          <w:color w:val="C00000"/>
          <w:highlight w:val="cyan"/>
        </w:rPr>
        <w:t>[NOTA. Esta declaración puede ser modificada en caso que la propuesta contenga información confidencial. Ante este evento, se debe: (i) relacionar de forma explícita los documentos que se consideran como confidenciales, (ii) incluir la justificación legal y técnica que ampara la confidencialidad invocada, señalando expresamente las normas, disposiciones, decisiones de organismos competentes y actos administrativos que le confieran tal confidencialidad a los mismos. De igual forma, deben desagregarse en documentos separados y marcarse como como confidenciales los documentos en la plataforma transaccional SECOP II.]</w:t>
      </w:r>
    </w:p>
    <w:p w14:paraId="302AB65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No ejerceré (ejerceremos) prácticas colusorias o restrictivas de la competencia. Asimismo, con ocasión de la participación dentro del presente proceso no realizaremos ofrecimientos por comisiones o dádivas para obtener favorecimientos y mantendremos probidad a lo largo del mismo. </w:t>
      </w:r>
    </w:p>
    <w:p w14:paraId="71A179F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En caso de acreditar mediante certificado vigente expedido por la oficina del Ministerio de Trabajo para el presente proceso, nos comprometemos a mantener su condición laboral durante el plazo de ejecución del contrato.</w:t>
      </w:r>
    </w:p>
    <w:p w14:paraId="5AD12DE8" w14:textId="77777777" w:rsidR="00BC4786" w:rsidRDefault="00786DEB">
      <w:pPr>
        <w:numPr>
          <w:ilvl w:val="0"/>
          <w:numId w:val="4"/>
        </w:numPr>
        <w:pBdr>
          <w:top w:val="nil"/>
          <w:left w:val="nil"/>
          <w:bottom w:val="nil"/>
          <w:right w:val="nil"/>
          <w:between w:val="nil"/>
        </w:pBdr>
        <w:ind w:left="426" w:hanging="426"/>
        <w:jc w:val="both"/>
        <w:rPr>
          <w:color w:val="000000"/>
        </w:rPr>
      </w:pPr>
      <w:r w:rsidRPr="000E2C99">
        <w:rPr>
          <w:color w:val="C00000"/>
        </w:rPr>
        <w:lastRenderedPageBreak/>
        <w:t xml:space="preserve">[En caso de oferta presentada por Consorcio, Unión Temporal o promesa de sociedad futura conformada por al menos una </w:t>
      </w:r>
      <w:proofErr w:type="spellStart"/>
      <w:r w:rsidRPr="000E2C99">
        <w:rPr>
          <w:color w:val="C00000"/>
        </w:rPr>
        <w:t>Mipyme</w:t>
      </w:r>
      <w:proofErr w:type="spellEnd"/>
      <w:r w:rsidRPr="000E2C99">
        <w:rPr>
          <w:color w:val="C00000"/>
        </w:rPr>
        <w:t xml:space="preserve"> utilice el siguiente texto, según corresponda:</w:t>
      </w:r>
      <w:r>
        <w:rPr>
          <w:i/>
          <w:color w:val="000000"/>
        </w:rPr>
        <w:t xml:space="preserve"> </w:t>
      </w:r>
      <w:r>
        <w:rPr>
          <w:color w:val="000000"/>
        </w:rPr>
        <w:t xml:space="preserve">Ni la </w:t>
      </w:r>
      <w:proofErr w:type="spellStart"/>
      <w:r>
        <w:rPr>
          <w:color w:val="000000"/>
        </w:rPr>
        <w:t>Mipyme</w:t>
      </w:r>
      <w:proofErr w:type="spellEnd"/>
      <w:r>
        <w:rPr>
          <w:color w:val="000000"/>
        </w:rPr>
        <w:t>, ni sus accionistas, socios o representantes legales son empleados, socios o accionistas de los otros miembros del Consorcio, Unión Temporal o promesa de sociedad futura.</w:t>
      </w:r>
    </w:p>
    <w:p w14:paraId="25DAFF37" w14:textId="77777777" w:rsidR="00BC4786" w:rsidRDefault="00BC4786">
      <w:pPr>
        <w:pBdr>
          <w:top w:val="nil"/>
          <w:left w:val="nil"/>
          <w:bottom w:val="nil"/>
          <w:right w:val="nil"/>
          <w:between w:val="nil"/>
        </w:pBdr>
        <w:jc w:val="both"/>
        <w:rPr>
          <w:color w:val="000000"/>
        </w:rPr>
      </w:pPr>
    </w:p>
    <w:p w14:paraId="5D7DA3F7" w14:textId="77777777" w:rsidR="00BC4786" w:rsidRDefault="00BC4786">
      <w:pPr>
        <w:pBdr>
          <w:top w:val="nil"/>
          <w:left w:val="nil"/>
          <w:bottom w:val="nil"/>
          <w:right w:val="nil"/>
          <w:between w:val="nil"/>
        </w:pBdr>
        <w:jc w:val="both"/>
        <w:rPr>
          <w:color w:val="000000"/>
        </w:rPr>
      </w:pPr>
    </w:p>
    <w:p w14:paraId="38082368" w14:textId="77777777" w:rsidR="00BC4786" w:rsidRDefault="00786DEB">
      <w:pPr>
        <w:jc w:val="center"/>
        <w:rPr>
          <w:b/>
        </w:rPr>
      </w:pPr>
      <w:r>
        <w:rPr>
          <w:b/>
        </w:rPr>
        <w:t>CERTIFICACIÓN DE APLICACIÓN DE NORMAS DE PREVENCIÓN Y CONTROL DEL LAVADO DE ACTIVOS Y FINANCIACIÓN DEL TERRORISMO</w:t>
      </w:r>
    </w:p>
    <w:p w14:paraId="2B431D1B" w14:textId="77777777" w:rsidR="00BC4786" w:rsidRDefault="00BC4786">
      <w:pPr>
        <w:pBdr>
          <w:top w:val="nil"/>
          <w:left w:val="nil"/>
          <w:bottom w:val="nil"/>
          <w:right w:val="nil"/>
          <w:between w:val="nil"/>
        </w:pBdr>
        <w:jc w:val="both"/>
        <w:rPr>
          <w:color w:val="000000"/>
        </w:rPr>
      </w:pPr>
    </w:p>
    <w:p w14:paraId="48C063DC" w14:textId="77777777" w:rsidR="00BC4786" w:rsidRDefault="00786DEB">
      <w:pPr>
        <w:jc w:val="both"/>
      </w:pPr>
      <w:r>
        <w:t>Bajo</w:t>
      </w:r>
      <w:r>
        <w:rPr>
          <w:b/>
        </w:rPr>
        <w:t xml:space="preserve"> la gravedad del juramento</w:t>
      </w:r>
      <w:r>
        <w:rPr>
          <w:smallCaps/>
        </w:rPr>
        <w:t xml:space="preserve"> </w:t>
      </w:r>
      <w:r>
        <w:t>manifiesto irrevocablemente que la(s) sociedad(es), sus accionistas</w:t>
      </w:r>
      <w:r>
        <w:rPr>
          <w:vertAlign w:val="superscript"/>
        </w:rPr>
        <w:footnoteReference w:id="3"/>
      </w:r>
      <w:r>
        <w:t xml:space="preserve"> y administradores</w:t>
      </w:r>
      <w:r>
        <w:rPr>
          <w:vertAlign w:val="superscript"/>
        </w:rPr>
        <w:footnoteReference w:id="4"/>
      </w:r>
      <w:r>
        <w:t xml:space="preserve"> </w:t>
      </w:r>
      <w:r w:rsidRPr="000E2C99">
        <w:rPr>
          <w:color w:val="C00000"/>
        </w:rPr>
        <w:t>[SÍ/NO]</w:t>
      </w:r>
      <w:r>
        <w:t xml:space="preserve"> están obligados contar con un SISTEMA DE PREVENCIÓN Y CONTROL DE LAVADO DE ACTIVOS Y FINANCIAMIENTO DEL TERRORISMO, de conformidad con lo establecido en las normas colombianas que le son aplicables. No </w:t>
      </w:r>
      <w:proofErr w:type="gramStart"/>
      <w:r>
        <w:t>obstante</w:t>
      </w:r>
      <w:proofErr w:type="gramEnd"/>
      <w:r>
        <w:t xml:space="preserve"> lo anterior, se certifica que:</w:t>
      </w:r>
    </w:p>
    <w:p w14:paraId="17C3BA9A" w14:textId="77777777" w:rsidR="00BC4786" w:rsidRDefault="00BC4786">
      <w:pPr>
        <w:jc w:val="both"/>
      </w:pPr>
    </w:p>
    <w:p w14:paraId="4ADA6AF4"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da cumplimiento a las normas y regulaciones colombianas relacionadas con la prevención y control al lavado de activos y financiamiento del terrorismo que le son aplicables.</w:t>
      </w:r>
    </w:p>
    <w:p w14:paraId="3845F7A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cuenta con adecuadas políticas, manuales y procedimientos de prevención y control al lavado de activos y administración del terrorismo, que dan cabal cumplimiento a las regulaciones vigentes que le son aplicables.</w:t>
      </w:r>
    </w:p>
    <w:p w14:paraId="6F3A491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 xml:space="preserve">El proponente y/o alguno de sus integrantes en caso de proponentes plurales </w:t>
      </w:r>
      <w:r w:rsidRPr="000E2C99">
        <w:rPr>
          <w:color w:val="C00000"/>
        </w:rPr>
        <w:t>[SÍ/NO]</w:t>
      </w:r>
      <w:r>
        <w:rPr>
          <w:color w:val="000000"/>
        </w:rPr>
        <w:t xml:space="preserve"> han sido sancionados por violación de las leyes relacionadas con el Lavado de Activos y Financiación de Terrorismo.</w:t>
      </w:r>
    </w:p>
    <w:p w14:paraId="2A12AA29" w14:textId="77777777" w:rsidR="00BC4786" w:rsidRDefault="00BC4786">
      <w:pPr>
        <w:pBdr>
          <w:top w:val="nil"/>
          <w:left w:val="nil"/>
          <w:bottom w:val="nil"/>
          <w:right w:val="nil"/>
          <w:between w:val="nil"/>
        </w:pBdr>
        <w:jc w:val="both"/>
        <w:rPr>
          <w:color w:val="000000"/>
        </w:rPr>
      </w:pPr>
    </w:p>
    <w:p w14:paraId="2916A05E" w14:textId="77777777" w:rsidR="00BC4786" w:rsidRDefault="00786DEB">
      <w:pPr>
        <w:pBdr>
          <w:top w:val="nil"/>
          <w:left w:val="nil"/>
          <w:bottom w:val="nil"/>
          <w:right w:val="nil"/>
          <w:between w:val="nil"/>
        </w:pBdr>
        <w:jc w:val="both"/>
        <w:rPr>
          <w:color w:val="000000"/>
        </w:rPr>
      </w:pPr>
      <w:r>
        <w:rPr>
          <w:color w:val="000000"/>
        </w:rPr>
        <w:t>Por lo expuesto, se autoriza al SENA para que, directamente o por intermedio de la(s) persona(s) que designe, verifique y confirme la información acá suministrada, incluyendo la efectiva aplicación del SISTEMA DE PREVENCIÓN Y CONTROL DE LAVADO DE ACTIVOS Y FINANCIAMIENTO DEL TERRORISMO de la presente manifestación.</w:t>
      </w:r>
    </w:p>
    <w:p w14:paraId="6412F5D6" w14:textId="77777777" w:rsidR="00BC4786" w:rsidRDefault="00BC4786">
      <w:pPr>
        <w:pBdr>
          <w:top w:val="nil"/>
          <w:left w:val="nil"/>
          <w:bottom w:val="nil"/>
          <w:right w:val="nil"/>
          <w:between w:val="nil"/>
        </w:pBdr>
        <w:jc w:val="both"/>
        <w:rPr>
          <w:color w:val="000000"/>
        </w:rPr>
      </w:pPr>
    </w:p>
    <w:p w14:paraId="466DFBB7" w14:textId="77777777" w:rsidR="00BC4786" w:rsidRDefault="00BC4786">
      <w:pPr>
        <w:pBdr>
          <w:top w:val="nil"/>
          <w:left w:val="nil"/>
          <w:bottom w:val="nil"/>
          <w:right w:val="nil"/>
          <w:between w:val="nil"/>
        </w:pBdr>
        <w:jc w:val="both"/>
        <w:rPr>
          <w:color w:val="000000"/>
        </w:rPr>
      </w:pPr>
    </w:p>
    <w:p w14:paraId="045E87AE" w14:textId="77777777" w:rsidR="00BC4786" w:rsidRDefault="00786DEB">
      <w:pPr>
        <w:ind w:left="105" w:right="105"/>
        <w:jc w:val="center"/>
        <w:rPr>
          <w:b/>
        </w:rPr>
      </w:pPr>
      <w:r>
        <w:rPr>
          <w:b/>
        </w:rPr>
        <w:t>ACEPTACIÓN DEL PACTO DE TRANSPARENCIA</w:t>
      </w:r>
    </w:p>
    <w:p w14:paraId="3987DCC7" w14:textId="77777777" w:rsidR="00BC4786" w:rsidRDefault="00BC4786" w:rsidP="00CA13E2"/>
    <w:p w14:paraId="2C2D8B78" w14:textId="77777777" w:rsidR="00BC4786" w:rsidRDefault="00786DEB">
      <w:pPr>
        <w:jc w:val="both"/>
      </w:pPr>
      <w:r>
        <w:t>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w:t>
      </w:r>
    </w:p>
    <w:p w14:paraId="6A4C57E1" w14:textId="77777777" w:rsidR="00BC4786" w:rsidRDefault="00BC4786">
      <w:pPr>
        <w:ind w:left="360" w:right="-91"/>
        <w:jc w:val="both"/>
      </w:pPr>
    </w:p>
    <w:p w14:paraId="0DD4320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lastRenderedPageBreak/>
        <w:t>Cumplir estrictamente, en su letra y su espíritu la Ley aplicable.</w:t>
      </w:r>
    </w:p>
    <w:p w14:paraId="2090D200"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ofrecer sobornos, dádivas, recompensas o gratificaciones con el fin de incidir con las decisiones relacionadas con el presente proceso de selección.</w:t>
      </w:r>
    </w:p>
    <w:p w14:paraId="6ED5031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Denunciar de manera inmediata ante las autoridades competentes cualquier ofrecimiento, favores, dádivas prerrogativas, recompensas o gratificaciones efectuadas por Interesados y/o Proponentes a funcionarios públicos o a sus asesores que estén directa o indirectamente involucrados en la estructuración, manejo y decisiones del proceso, durante el mismo, antes del inicio y/o durante la etapa de evaluación, que pueden ser interpretadas como efectuadas con la intención de inducir alguna decisión relacionada con la adjudicación.</w:t>
      </w:r>
    </w:p>
    <w:p w14:paraId="7CE4994A" w14:textId="7D8246C3" w:rsidR="00BC4786" w:rsidRDefault="00786DEB">
      <w:pPr>
        <w:numPr>
          <w:ilvl w:val="0"/>
          <w:numId w:val="5"/>
        </w:numPr>
        <w:pBdr>
          <w:top w:val="nil"/>
          <w:left w:val="nil"/>
          <w:bottom w:val="nil"/>
          <w:right w:val="nil"/>
          <w:between w:val="nil"/>
        </w:pBdr>
        <w:ind w:left="426" w:hanging="426"/>
        <w:jc w:val="both"/>
        <w:rPr>
          <w:color w:val="000000"/>
        </w:rPr>
      </w:pPr>
      <w:r>
        <w:rPr>
          <w:color w:val="000000"/>
        </w:rPr>
        <w:t>Adicionalmente, en el evento de conocerse casos especiales de corrupción, reportar el hecho a la Secretar</w:t>
      </w:r>
      <w:r w:rsidR="00CA13E2">
        <w:rPr>
          <w:color w:val="000000"/>
        </w:rPr>
        <w:t>ía</w:t>
      </w:r>
      <w:r>
        <w:rPr>
          <w:color w:val="000000"/>
        </w:rPr>
        <w:t xml:space="preserve"> de Transparencia de la Presidencia de la República.</w:t>
      </w:r>
    </w:p>
    <w:p w14:paraId="68D9A989"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Hacer un estudio completo del Proyecto y del Pliego a fin de contar con los elementos de juicio e información económica relevante y necesaria para tomar una decisión sustentada para presentar una propuesta. Lo anterior, con el propósito de que la misma sea seria y honesta de tal manera que permita participar en el proceso de selección y en caso de resultar adjudicatario permita ejecutar todas las obligaciones contenidas en el contrato, así como asumir los riesgos asociados a la ejecución del mismo.</w:t>
      </w:r>
    </w:p>
    <w:p w14:paraId="0149DE24"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Solicitar u ofrecer cualquier información utilizando los procedimientos previstos en el pliego de condiciones.</w:t>
      </w:r>
    </w:p>
    <w:p w14:paraId="09DBB7B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hacer arreglos previos con otros proponentes para tratar de influenciar o manipular los resultados de la adjudicación.</w:t>
      </w:r>
    </w:p>
    <w:p w14:paraId="4D248B07"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Declarar públicamente que se conocen y aceptan las condiciones establecidas en el pliego de condiciones, lo cual se hace a través de la presentación de la propuesta.</w:t>
      </w:r>
    </w:p>
    <w:p w14:paraId="0DF667D2"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utilizar en la etapa de evaluación de las propuestas argumentos carentes de sustento probatorio para efectos de buscar la descalificación de competidores.</w:t>
      </w:r>
    </w:p>
    <w:p w14:paraId="40F99E0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Interpretar de buena fe las normas aplicables al proceso de selección, de manera que siempre produzcan los efectos buscados por las mismas.</w:t>
      </w:r>
    </w:p>
    <w:p w14:paraId="43308255"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incurrir en falsedad de los documentos exigidos para cumplir con los requisitos del proceso de selección.</w:t>
      </w:r>
    </w:p>
    <w:p w14:paraId="3704C029" w14:textId="77777777" w:rsidR="00BC4786" w:rsidRDefault="00BC4786">
      <w:pPr>
        <w:jc w:val="both"/>
      </w:pPr>
    </w:p>
    <w:p w14:paraId="4C4CB119" w14:textId="77777777" w:rsidR="00BC4786" w:rsidRDefault="00786DEB">
      <w:pPr>
        <w:jc w:val="both"/>
      </w:pPr>
      <w:r>
        <w:t>Igualmente se acepta que durante la evaluación de las propuestas prime el criterio de respetar el espíritu de la Ley Aplicable y los aspectos de fondo por encima de la forma, buscando siempre favorecer la libre competencia.</w:t>
      </w:r>
    </w:p>
    <w:p w14:paraId="3532DB82" w14:textId="77777777" w:rsidR="00BC4786" w:rsidRDefault="00BC4786">
      <w:pPr>
        <w:ind w:left="426"/>
        <w:jc w:val="both"/>
      </w:pPr>
    </w:p>
    <w:p w14:paraId="7B1BD261"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proferir juicios de valor contra personas naturales o jurídicas, ni referirse a asuntos personales de otros Interesados y/o proponentes. Por lo tanto, en las audiencias solamente se debatirán asuntos relacionados con el proceso de selección y las propuestas.</w:t>
      </w:r>
    </w:p>
    <w:p w14:paraId="7562D05E"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 xml:space="preserve">En las audiencias guardar compostura, no levantar la voz y hacer uso de la palabra únicamente cuando sea concedida y por el tiempo que sea concedida. Acatar las decisiones de la Entidad y en caso de </w:t>
      </w:r>
      <w:r>
        <w:rPr>
          <w:color w:val="000000"/>
        </w:rPr>
        <w:lastRenderedPageBreak/>
        <w:t>desacuerdo, en los términos de la Ley aplicable, interponer los recursos o acciones que se consideren pertinentes.</w:t>
      </w:r>
    </w:p>
    <w:p w14:paraId="6AE08D2C"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Actuar con lealtad hacia los demás interesados y/o proponentes, así como frente a la Entidad. Por lo tanto, abstenerse de utilizar herramientas para dilatar el proceso de selección.</w:t>
      </w:r>
    </w:p>
    <w:p w14:paraId="4394C7E5"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hacer manifestaciones orales o escritas en contra de los demás proponentes y sus propuestas o terceros sin contar con las pruebas suficientes, las cuales deberán estar a inmediata disposición de la Entidad para corroborar tales afirmaciones en caso de que se presenten.</w:t>
      </w:r>
    </w:p>
    <w:p w14:paraId="3DC58039"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Asimismo, interesado y/o proponente (en adelante cualquiera los “Obligados”) se comprometen a:</w:t>
      </w:r>
    </w:p>
    <w:p w14:paraId="5CD4D0FD"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Suscribir entre los empleados, proveedores y subcontratistas un pacto ético de conducta que garantice la probidad y transparencia de las actuaciones de todos los involucrados en la preparación de la propuesta y en la ejecución del contrato.</w:t>
      </w:r>
    </w:p>
    <w:p w14:paraId="6B626248"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En caso de presentarse alguna queja o denuncia sobre la ocurrencia de un acto corrupción durante el proceso de selección o con cargo al contrato, los obligados darán conocimiento a la entidad y a las autoridades competentes de la ocurrencia de tal situación y de los pagos hechos hasta la fecha a terceros.</w:t>
      </w:r>
    </w:p>
    <w:p w14:paraId="38616555"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trabajo como parte del obligado que resulte adjudicatario a ningún funcionario público o contratista vinculados en la entidad ni a sus familiares en primer grado de consanguinidad, segundo de afinidad o primero civil a partir de la adjudicación y hasta el año siguiente a la finalización de la ejecución del contrato.</w:t>
      </w:r>
    </w:p>
    <w:p w14:paraId="0B794D6A"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gratificaciones o atenciones en especie, ni financiar fiestas, recepciones u homenajes a funcionarios públicos durante las diferentes etapas del proceso de selección ni durante la ejecución del contrato.</w:t>
      </w:r>
    </w:p>
    <w:p w14:paraId="479BA5B0" w14:textId="77777777" w:rsidR="00BC4786" w:rsidRDefault="00BC4786">
      <w:pPr>
        <w:pBdr>
          <w:top w:val="nil"/>
          <w:left w:val="nil"/>
          <w:bottom w:val="nil"/>
          <w:right w:val="nil"/>
          <w:between w:val="nil"/>
        </w:pBdr>
        <w:jc w:val="both"/>
        <w:rPr>
          <w:color w:val="000000"/>
        </w:rPr>
      </w:pPr>
    </w:p>
    <w:p w14:paraId="39302409" w14:textId="77777777" w:rsidR="00BC4786" w:rsidRDefault="00BC4786">
      <w:pPr>
        <w:pBdr>
          <w:top w:val="nil"/>
          <w:left w:val="nil"/>
          <w:bottom w:val="nil"/>
          <w:right w:val="nil"/>
          <w:between w:val="nil"/>
        </w:pBdr>
        <w:jc w:val="both"/>
        <w:rPr>
          <w:color w:val="000000"/>
        </w:rPr>
      </w:pPr>
    </w:p>
    <w:p w14:paraId="06E3319C" w14:textId="77777777" w:rsidR="00BC4786" w:rsidRDefault="00786DEB">
      <w:pPr>
        <w:pBdr>
          <w:top w:val="nil"/>
          <w:left w:val="nil"/>
          <w:bottom w:val="nil"/>
          <w:right w:val="nil"/>
          <w:between w:val="nil"/>
        </w:pBdr>
        <w:jc w:val="center"/>
        <w:rPr>
          <w:b/>
          <w:color w:val="000000"/>
        </w:rPr>
      </w:pPr>
      <w:r>
        <w:rPr>
          <w:b/>
          <w:color w:val="000000"/>
        </w:rPr>
        <w:t>CERTIFICACIÓN DE IMPLEMENTACIÓN DEL SISTEMA DE GESTIÓN DE LA SEGURIDAD Y SALUD EN EL TRABAJO</w:t>
      </w:r>
    </w:p>
    <w:p w14:paraId="54F2D3F6" w14:textId="77777777" w:rsidR="00BC4786" w:rsidRDefault="00BC4786"/>
    <w:p w14:paraId="02BA573E" w14:textId="037D3C78" w:rsidR="00BC4786" w:rsidRDefault="00786DEB">
      <w:pPr>
        <w:jc w:val="both"/>
      </w:pPr>
      <w:r>
        <w:t>Con la presentación de este documento certifico que se encuentra implementado el SISTEMA DE GESTIÓN DE LA SEGURIDAD Y SALUD EN EL TRABAJO – SG-SST según los estándares mínimos señalados la normatividad vigente al respecto</w:t>
      </w:r>
      <w:r w:rsidR="00844A2B">
        <w:t xml:space="preserve"> </w:t>
      </w:r>
      <w:r>
        <w:t xml:space="preserve">y </w:t>
      </w:r>
      <w:r w:rsidR="00E627B8">
        <w:t xml:space="preserve">se cuenta </w:t>
      </w:r>
      <w:r>
        <w:t>con el personal idóneo para su implementación, mantenimiento y divulgación correspondiente.</w:t>
      </w:r>
    </w:p>
    <w:p w14:paraId="41B194F4" w14:textId="77777777" w:rsidR="00BC4786" w:rsidRDefault="00BC4786">
      <w:pPr>
        <w:jc w:val="both"/>
      </w:pPr>
    </w:p>
    <w:p w14:paraId="54AC2DA8" w14:textId="77777777" w:rsidR="00BC4786" w:rsidRDefault="00786DEB">
      <w:pPr>
        <w:pBdr>
          <w:top w:val="nil"/>
          <w:left w:val="nil"/>
          <w:bottom w:val="nil"/>
          <w:right w:val="nil"/>
          <w:between w:val="nil"/>
        </w:pBdr>
        <w:jc w:val="both"/>
        <w:rPr>
          <w:color w:val="000000"/>
        </w:rPr>
      </w:pPr>
      <w:r>
        <w:rPr>
          <w:color w:val="000000"/>
        </w:rPr>
        <w:t>De igual manera manifiesto que, respecto de nuestro personal, se dará total cumplimiento a los requisitos legales en Seguridad y Salud en el Trabajo y Medio Ambiente de conformidad con lo dispuesto en el Decreto 1072 de 2015 y las normas que lo adicionen o modifiquen, con el fin de garantizar la mitigación y control de los aspectos e impactos ambientales y de seguridad y salud en el trabajo, que puedan generarse en el desarrollo de las actividades contractuales y posteriores a estas.</w:t>
      </w:r>
    </w:p>
    <w:p w14:paraId="6C606EC7" w14:textId="77777777" w:rsidR="00BC4786" w:rsidRDefault="00BC4786">
      <w:pPr>
        <w:pBdr>
          <w:top w:val="nil"/>
          <w:left w:val="nil"/>
          <w:bottom w:val="nil"/>
          <w:right w:val="nil"/>
          <w:between w:val="nil"/>
        </w:pBdr>
        <w:jc w:val="both"/>
        <w:rPr>
          <w:color w:val="000000"/>
        </w:rPr>
      </w:pPr>
    </w:p>
    <w:p w14:paraId="4A86C5F3" w14:textId="77777777" w:rsidR="00BC4786" w:rsidRDefault="00BC4786">
      <w:pPr>
        <w:pBdr>
          <w:top w:val="nil"/>
          <w:left w:val="nil"/>
          <w:bottom w:val="nil"/>
          <w:right w:val="nil"/>
          <w:between w:val="nil"/>
        </w:pBdr>
        <w:jc w:val="both"/>
        <w:rPr>
          <w:color w:val="000000"/>
        </w:rPr>
      </w:pPr>
    </w:p>
    <w:p w14:paraId="2F64C648" w14:textId="77777777" w:rsidR="00BC4786" w:rsidRDefault="00786DEB">
      <w:pPr>
        <w:jc w:val="center"/>
      </w:pPr>
      <w:r>
        <w:rPr>
          <w:b/>
        </w:rPr>
        <w:t>AUTORIZACIÓN PARA NOTIFICACIÓN ELECTRÓNICA DE ACTOS ADMINISTRATIVOS</w:t>
      </w:r>
    </w:p>
    <w:p w14:paraId="48178B2D" w14:textId="77777777" w:rsidR="00BC4786" w:rsidRDefault="00BC4786">
      <w:pPr>
        <w:ind w:right="49"/>
        <w:jc w:val="both"/>
      </w:pPr>
    </w:p>
    <w:p w14:paraId="4A432114" w14:textId="2B78135E" w:rsidR="00BC4786" w:rsidRDefault="00786DEB">
      <w:pPr>
        <w:ind w:right="49"/>
        <w:jc w:val="both"/>
      </w:pPr>
      <w:r>
        <w:t>Para que el Servicio Nacional de Aprendizaje – SENA pueda generar el trámite de la notificación de los actos administrativos de carácter particular, por cualquier vía electrónica, se registra la dirección de correo electrónico y acepto las condiciones relacionadas en el presente documento.</w:t>
      </w:r>
    </w:p>
    <w:p w14:paraId="0C58CD0B" w14:textId="60FED682" w:rsidR="00BC4786" w:rsidRDefault="00BC4786">
      <w:pPr>
        <w:ind w:right="49"/>
        <w:jc w:val="both"/>
      </w:pPr>
    </w:p>
    <w:p w14:paraId="45BECB21" w14:textId="65E43FF3" w:rsidR="00BC4786" w:rsidRDefault="00786DEB">
      <w:pPr>
        <w:ind w:right="49"/>
        <w:jc w:val="both"/>
      </w:pPr>
      <w:r>
        <w:t>Los integrantes del proponente individual o plural, la empresa, sociedad o persona natural que en adelante y para los efectos de la presente autorización se denominará EL USUARIO, AUTORIZA al Servicio Nacional de Aprendizaje – SENA para que todos los actos administrativos de carácter particular que se profieran respecto de la persona o proponente plural que represento, o a nombre propio, sean notificados electrónicamente, de acuerdo con lo previsto en TÍTULO III, CAPÍTULO IV, artículo 56 y siguientes de la Ley 1437 de 2011.</w:t>
      </w:r>
    </w:p>
    <w:p w14:paraId="43838A4E" w14:textId="5E7C6965" w:rsidR="00BC4786" w:rsidRDefault="00BC4786">
      <w:pPr>
        <w:ind w:right="49"/>
        <w:jc w:val="both"/>
      </w:pPr>
    </w:p>
    <w:p w14:paraId="285D9998" w14:textId="00763B93" w:rsidR="00BC4786" w:rsidRDefault="00786DEB">
      <w:pPr>
        <w:ind w:right="49"/>
        <w:jc w:val="both"/>
      </w:pPr>
      <w:r>
        <w:t>A partir de la fecha de la presente autorización, el SENA queda facultado para remitir vía correo electrónico a la dirección incluida en el presente documento, todos los actos administrativos proferidos por la Entidad que deban ser objeto de notificación electrónica.</w:t>
      </w:r>
    </w:p>
    <w:p w14:paraId="29DA2C18" w14:textId="388BC455" w:rsidR="00BC4786" w:rsidRDefault="00BC4786">
      <w:pPr>
        <w:ind w:right="49"/>
        <w:jc w:val="both"/>
      </w:pPr>
    </w:p>
    <w:p w14:paraId="31DA6053" w14:textId="52D83843" w:rsidR="00BC4786" w:rsidRDefault="00786DEB">
      <w:pPr>
        <w:ind w:right="49"/>
        <w:jc w:val="both"/>
      </w:pPr>
      <w:r>
        <w:t>Para efectos de la aplicación del artículo 56 del CPACA, se entenderá que EL USUARIO ha “accedido al acto administrativo” y, por ende, la notificación quedará surtida a partir de la fecha y hora en que como USUARIO acceda al acto administrativo remitido por el SENA en el buzón de la dirección electrónica diligenciada en el presente documento.</w:t>
      </w:r>
    </w:p>
    <w:p w14:paraId="21AE0E32" w14:textId="51270201" w:rsidR="00BC4786" w:rsidRDefault="00BC4786">
      <w:pPr>
        <w:ind w:right="49"/>
        <w:jc w:val="both"/>
      </w:pPr>
    </w:p>
    <w:p w14:paraId="2D6356ED" w14:textId="4BF35595" w:rsidR="00BC4786" w:rsidRDefault="00786DEB">
      <w:pPr>
        <w:ind w:right="49"/>
        <w:jc w:val="both"/>
      </w:pPr>
      <w:r>
        <w:t>Los términos procesales para todos los efectos empezarán a contarse a partir del día hábil siguiente de la notificación del acto administrativo correspondiente.</w:t>
      </w:r>
    </w:p>
    <w:p w14:paraId="570A95DE" w14:textId="6084C823" w:rsidR="00BC4786" w:rsidRDefault="00BC4786">
      <w:pPr>
        <w:ind w:right="49"/>
        <w:jc w:val="both"/>
      </w:pPr>
    </w:p>
    <w:p w14:paraId="4C244256" w14:textId="64F7B9C8" w:rsidR="00BC4786" w:rsidRDefault="00786DEB">
      <w:pPr>
        <w:ind w:right="49"/>
        <w:jc w:val="both"/>
      </w:pPr>
      <w:r>
        <w:t>Como USUARIO la responsabilidad es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como USUARIO no invalidará el trámite de notificación realizada por medios electrónicos.</w:t>
      </w:r>
    </w:p>
    <w:p w14:paraId="2611AB2B" w14:textId="0E9F23BF" w:rsidR="00BC4786" w:rsidRDefault="00BC4786">
      <w:pPr>
        <w:ind w:right="49"/>
        <w:jc w:val="both"/>
      </w:pPr>
    </w:p>
    <w:p w14:paraId="0EE066DE" w14:textId="0A2B140E" w:rsidR="00BC4786" w:rsidRDefault="00786DEB">
      <w:pPr>
        <w:ind w:right="49"/>
        <w:jc w:val="both"/>
      </w:pPr>
      <w:r>
        <w:t>El USUARIO es responsable de revisar diariamente el buzón del correo electrónico indicado en el presente documento, razón por la cual la omisión en el cumplimiento de dicha obligación no invalidará el trámite de la notificación realizada por medios electrónicos.</w:t>
      </w:r>
    </w:p>
    <w:p w14:paraId="51D708BF" w14:textId="31AD235F" w:rsidR="00BC4786" w:rsidRDefault="00BC4786">
      <w:pPr>
        <w:ind w:right="49"/>
        <w:jc w:val="both"/>
      </w:pPr>
    </w:p>
    <w:p w14:paraId="417766C5" w14:textId="666AB07E" w:rsidR="00BC4786" w:rsidRDefault="00786DEB">
      <w:pPr>
        <w:ind w:right="49"/>
        <w:jc w:val="both"/>
      </w:pPr>
      <w:r>
        <w:t>Los actos administrativos objeto de notificación electrónica serán remitidos para su visualización en formato PDF, razón por la cual como USUARIO tengo instalado en el equipo el software que permita la correcta visualización de las imágenes que remita el SENA</w:t>
      </w:r>
      <w:r w:rsidR="004C4BDF">
        <w:t>.</w:t>
      </w:r>
    </w:p>
    <w:p w14:paraId="1CAE762D" w14:textId="29FBEDE1" w:rsidR="00BC4786" w:rsidRDefault="00BC4786">
      <w:pPr>
        <w:ind w:right="49"/>
        <w:jc w:val="both"/>
      </w:pPr>
    </w:p>
    <w:p w14:paraId="6BF85152" w14:textId="2601B14F" w:rsidR="00BC4786" w:rsidRDefault="00786DEB">
      <w:pPr>
        <w:ind w:right="49"/>
        <w:jc w:val="both"/>
      </w:pPr>
      <w:r>
        <w:rPr>
          <w:b/>
        </w:rPr>
        <w:lastRenderedPageBreak/>
        <w:t xml:space="preserve">Requisitos del correo registrado. </w:t>
      </w:r>
      <w:r>
        <w:t>El correo electrónico que se registra en el presente formulario será el que como usuario considero válido para que se le efectúe la notificación electrónica de los actos administrativos, el cual cumple con las siguientes condiciones:</w:t>
      </w:r>
    </w:p>
    <w:p w14:paraId="3054A0BD" w14:textId="77777777" w:rsidR="00BC4786" w:rsidRDefault="00BC4786">
      <w:pPr>
        <w:ind w:right="49"/>
        <w:jc w:val="both"/>
      </w:pPr>
    </w:p>
    <w:p w14:paraId="39A74681" w14:textId="40E1A3D6" w:rsidR="00BC4786" w:rsidRDefault="00786DEB">
      <w:pPr>
        <w:numPr>
          <w:ilvl w:val="0"/>
          <w:numId w:val="7"/>
        </w:numPr>
        <w:ind w:left="426" w:right="49" w:hanging="426"/>
        <w:jc w:val="both"/>
      </w:pPr>
      <w:r>
        <w:t>La bandeja de entrada tiene capacidad para recibir archivos adjuntos, acceso a internet y una dirección de correo válida para notificación electrónica.</w:t>
      </w:r>
    </w:p>
    <w:p w14:paraId="6148A684" w14:textId="2B570D14" w:rsidR="00BC4786" w:rsidRDefault="00786DEB">
      <w:pPr>
        <w:numPr>
          <w:ilvl w:val="0"/>
          <w:numId w:val="7"/>
        </w:numPr>
        <w:ind w:left="426" w:right="49" w:hanging="426"/>
        <w:jc w:val="both"/>
      </w:pPr>
      <w:r>
        <w:t>Si es un correo electrónico de dominio público (</w:t>
      </w:r>
      <w:proofErr w:type="spellStart"/>
      <w:r>
        <w:t>Yahoo</w:t>
      </w:r>
      <w:proofErr w:type="spellEnd"/>
      <w:r>
        <w:t>, Gmail, Hotmail y otros) el estándar que se maneja es de más de 10 MB para la recepción de archivos.</w:t>
      </w:r>
    </w:p>
    <w:p w14:paraId="3B29061F" w14:textId="459D84EB" w:rsidR="00BC4786" w:rsidRDefault="00BC4786">
      <w:pPr>
        <w:ind w:right="49"/>
        <w:jc w:val="both"/>
      </w:pPr>
    </w:p>
    <w:p w14:paraId="2FDCA9E1" w14:textId="4700FE3E" w:rsidR="00BC4786" w:rsidRDefault="00786DEB">
      <w:pPr>
        <w:ind w:right="49"/>
        <w:jc w:val="both"/>
      </w:pPr>
      <w:r>
        <w:rPr>
          <w:b/>
        </w:rPr>
        <w:t xml:space="preserve">Vigencia de la autorización. </w:t>
      </w:r>
      <w:r>
        <w:t>La presente autorización tendrá efectos a partir de la suscripción de este documento y hasta tanto como el Usuario comunique al SENA que las notificaciones sucesivas no se realicen por medios electrónicos, sino de conformidad con los otros medios previstos en el Código de Procedimiento Administrativo y de lo Contencioso Administrativo. Dicha comunicación deberá ser remitida al SENA con una antelación no inferior a ocho (8) días hábiles a la fecha a partir de la cual el usuario desee la cesación de la notificación de los actos administrativos por medios electrónicos.</w:t>
      </w:r>
    </w:p>
    <w:p w14:paraId="3F6DF5AE" w14:textId="38300A71" w:rsidR="00BC4786" w:rsidRDefault="00BC4786">
      <w:pPr>
        <w:ind w:right="49"/>
        <w:jc w:val="both"/>
      </w:pPr>
    </w:p>
    <w:p w14:paraId="7876DEFC" w14:textId="0C266652" w:rsidR="00BC4786" w:rsidRDefault="00786DEB">
      <w:pPr>
        <w:ind w:right="49"/>
        <w:jc w:val="both"/>
      </w:pPr>
      <w:r>
        <w:rPr>
          <w:b/>
        </w:rPr>
        <w:t xml:space="preserve">Buena fe. </w:t>
      </w:r>
      <w:r>
        <w:t>Con la suscripción de la presente autorización como USUARIO acepto en su totalidad los términos y condiciones establecidos en el presente documento y me compromete a actuar en todo momento bajo los postulados de la buena fe.</w:t>
      </w:r>
    </w:p>
    <w:p w14:paraId="03557465" w14:textId="260D62CD" w:rsidR="00BC4786" w:rsidRDefault="00BC4786">
      <w:pPr>
        <w:ind w:right="49"/>
        <w:jc w:val="both"/>
      </w:pPr>
    </w:p>
    <w:p w14:paraId="005EEA23" w14:textId="77777777" w:rsidR="00BC4786" w:rsidRDefault="00786DEB">
      <w:pPr>
        <w:ind w:right="49"/>
        <w:jc w:val="both"/>
      </w:pPr>
      <w:r>
        <w:rPr>
          <w:b/>
        </w:rPr>
        <w:t xml:space="preserve">Condiciones y términos de uso. </w:t>
      </w:r>
      <w:r>
        <w:t>Por medio de la suscripción del presente documento como USUARIO autorizo al SENA a realizar la notificación electrónica de todos los actos administrativos proferidos por el Servicio Nacional de Aprendizaje – SENA al correo que se registra en el presente documento.</w:t>
      </w:r>
    </w:p>
    <w:p w14:paraId="5448F0F8" w14:textId="6A940C77" w:rsidR="00BC4786" w:rsidRDefault="00BC4786">
      <w:pPr>
        <w:ind w:right="49"/>
        <w:jc w:val="both"/>
      </w:pPr>
    </w:p>
    <w:p w14:paraId="0D51330A" w14:textId="77777777" w:rsidR="00BC4786" w:rsidRDefault="00786DEB">
      <w:pPr>
        <w:ind w:right="49"/>
        <w:jc w:val="both"/>
      </w:pPr>
      <w:r>
        <w:rPr>
          <w:b/>
        </w:rPr>
        <w:t>Aceptación de la autorización.</w:t>
      </w:r>
      <w:r>
        <w:t xml:space="preserve"> Declaro haber leído, entendido y aceptado la totalidad de los términos y condiciones contenidos en el presente documento, sobre la notificación por medios electrónicos de todos los actos administrativos que profiere el SENA.</w:t>
      </w:r>
    </w:p>
    <w:p w14:paraId="7F1FB96E" w14:textId="77777777" w:rsidR="00BC4786" w:rsidRDefault="00BC4786">
      <w:pPr>
        <w:pBdr>
          <w:top w:val="nil"/>
          <w:left w:val="nil"/>
          <w:bottom w:val="nil"/>
          <w:right w:val="nil"/>
          <w:between w:val="nil"/>
        </w:pBdr>
        <w:jc w:val="both"/>
        <w:rPr>
          <w:color w:val="000000"/>
        </w:rPr>
      </w:pPr>
    </w:p>
    <w:p w14:paraId="7F19B701" w14:textId="77777777" w:rsidR="00BC4786" w:rsidRDefault="00786DEB">
      <w:pPr>
        <w:pBdr>
          <w:top w:val="nil"/>
          <w:left w:val="nil"/>
          <w:bottom w:val="nil"/>
          <w:right w:val="nil"/>
          <w:between w:val="nil"/>
        </w:pBdr>
        <w:jc w:val="both"/>
        <w:rPr>
          <w:color w:val="000000"/>
        </w:rPr>
      </w:pPr>
      <w:r>
        <w:rPr>
          <w:color w:val="000000"/>
        </w:rPr>
        <w:t xml:space="preserve">Atentamente, </w:t>
      </w:r>
    </w:p>
    <w:p w14:paraId="188E9FEB" w14:textId="77777777" w:rsidR="00BC4786" w:rsidRDefault="00BC4786">
      <w:pPr>
        <w:pBdr>
          <w:top w:val="nil"/>
          <w:left w:val="nil"/>
          <w:bottom w:val="nil"/>
          <w:right w:val="nil"/>
          <w:between w:val="nil"/>
        </w:pBdr>
        <w:jc w:val="both"/>
        <w:rPr>
          <w:color w:val="000000"/>
        </w:rPr>
      </w:pPr>
    </w:p>
    <w:p w14:paraId="3299CC45" w14:textId="77777777" w:rsidR="00BC4786" w:rsidRDefault="00BC4786">
      <w:pPr>
        <w:pBdr>
          <w:top w:val="nil"/>
          <w:left w:val="nil"/>
          <w:bottom w:val="nil"/>
          <w:right w:val="nil"/>
          <w:between w:val="nil"/>
        </w:pBdr>
        <w:jc w:val="both"/>
        <w:rPr>
          <w:rFonts w:ascii="Times New Roman" w:eastAsia="Times New Roman" w:hAnsi="Times New Roman" w:cs="Times New Roman"/>
          <w:color w:val="000000"/>
          <w:sz w:val="24"/>
          <w:szCs w:val="24"/>
        </w:rPr>
      </w:pPr>
    </w:p>
    <w:p w14:paraId="513E3AFF" w14:textId="77777777" w:rsidR="00BC4786" w:rsidRDefault="00BC4786">
      <w:pPr>
        <w:pBdr>
          <w:top w:val="nil"/>
          <w:left w:val="nil"/>
          <w:bottom w:val="nil"/>
          <w:right w:val="nil"/>
          <w:between w:val="nil"/>
        </w:pBdr>
        <w:jc w:val="both"/>
        <w:rPr>
          <w:color w:val="000000"/>
        </w:rPr>
      </w:pPr>
    </w:p>
    <w:tbl>
      <w:tblPr>
        <w:tblStyle w:val="TableNormal"/>
        <w:tblW w:w="9394" w:type="dxa"/>
        <w:tblInd w:w="0" w:type="dxa"/>
        <w:tblLayout w:type="fixed"/>
        <w:tblLook w:val="04A0" w:firstRow="1" w:lastRow="0" w:firstColumn="1" w:lastColumn="0" w:noHBand="0" w:noVBand="1"/>
      </w:tblPr>
      <w:tblGrid>
        <w:gridCol w:w="3686"/>
        <w:gridCol w:w="5708"/>
      </w:tblGrid>
      <w:tr w:rsidR="00BC4786" w14:paraId="47731BAC" w14:textId="77777777" w:rsidTr="00C968C9">
        <w:tc>
          <w:tcPr>
            <w:tcW w:w="3686" w:type="dxa"/>
          </w:tcPr>
          <w:p w14:paraId="5B6A30DC" w14:textId="77777777" w:rsidR="00BC4786" w:rsidRDefault="00786DEB">
            <w:pPr>
              <w:pBdr>
                <w:top w:val="nil"/>
                <w:left w:val="nil"/>
                <w:bottom w:val="nil"/>
                <w:right w:val="nil"/>
                <w:between w:val="nil"/>
              </w:pBdr>
              <w:jc w:val="both"/>
              <w:rPr>
                <w:color w:val="000000"/>
              </w:rPr>
            </w:pPr>
            <w:bookmarkStart w:id="9" w:name="_heading=h.9hscsj6vdb86" w:colFirst="0" w:colLast="0"/>
            <w:bookmarkEnd w:id="9"/>
            <w:r>
              <w:rPr>
                <w:color w:val="000000"/>
              </w:rPr>
              <w:t>Nombre y firma Representante legal</w:t>
            </w:r>
          </w:p>
        </w:tc>
        <w:tc>
          <w:tcPr>
            <w:tcW w:w="5708" w:type="dxa"/>
          </w:tcPr>
          <w:p w14:paraId="13E15B2A" w14:textId="77777777" w:rsidR="00BC4786" w:rsidRDefault="00BC4786">
            <w:pPr>
              <w:pBdr>
                <w:top w:val="nil"/>
                <w:left w:val="nil"/>
                <w:bottom w:val="nil"/>
                <w:right w:val="nil"/>
                <w:between w:val="nil"/>
              </w:pBdr>
              <w:jc w:val="both"/>
              <w:rPr>
                <w:color w:val="000000"/>
              </w:rPr>
            </w:pPr>
          </w:p>
        </w:tc>
      </w:tr>
      <w:tr w:rsidR="00BC4786" w14:paraId="258DA5FD" w14:textId="77777777" w:rsidTr="00C968C9">
        <w:tc>
          <w:tcPr>
            <w:tcW w:w="3686" w:type="dxa"/>
          </w:tcPr>
          <w:p w14:paraId="25F95EEB" w14:textId="77777777" w:rsidR="00BC4786" w:rsidRDefault="00786DEB">
            <w:pPr>
              <w:pBdr>
                <w:top w:val="nil"/>
                <w:left w:val="nil"/>
                <w:bottom w:val="nil"/>
                <w:right w:val="nil"/>
                <w:between w:val="nil"/>
              </w:pBdr>
              <w:jc w:val="both"/>
              <w:rPr>
                <w:color w:val="000000"/>
              </w:rPr>
            </w:pPr>
            <w:r>
              <w:rPr>
                <w:color w:val="000000"/>
              </w:rPr>
              <w:t>C.C. nro.</w:t>
            </w:r>
          </w:p>
        </w:tc>
        <w:tc>
          <w:tcPr>
            <w:tcW w:w="5708" w:type="dxa"/>
          </w:tcPr>
          <w:p w14:paraId="6ABB1125" w14:textId="77777777" w:rsidR="00BC4786" w:rsidRDefault="00BC4786">
            <w:pPr>
              <w:pBdr>
                <w:top w:val="nil"/>
                <w:left w:val="nil"/>
                <w:bottom w:val="nil"/>
                <w:right w:val="nil"/>
                <w:between w:val="nil"/>
              </w:pBdr>
              <w:jc w:val="both"/>
              <w:rPr>
                <w:color w:val="000000"/>
              </w:rPr>
            </w:pPr>
          </w:p>
        </w:tc>
      </w:tr>
      <w:tr w:rsidR="00BC4786" w14:paraId="00F7BC57" w14:textId="77777777" w:rsidTr="00C968C9">
        <w:tc>
          <w:tcPr>
            <w:tcW w:w="3686" w:type="dxa"/>
          </w:tcPr>
          <w:p w14:paraId="4625A3D1" w14:textId="77777777" w:rsidR="00BC4786" w:rsidRDefault="00786DEB">
            <w:pPr>
              <w:pBdr>
                <w:top w:val="nil"/>
                <w:left w:val="nil"/>
                <w:bottom w:val="nil"/>
                <w:right w:val="nil"/>
                <w:between w:val="nil"/>
              </w:pBdr>
              <w:jc w:val="both"/>
              <w:rPr>
                <w:color w:val="000000"/>
              </w:rPr>
            </w:pPr>
            <w:r>
              <w:rPr>
                <w:color w:val="000000"/>
              </w:rPr>
              <w:t>Nombre o Razón Social del Proponente</w:t>
            </w:r>
          </w:p>
        </w:tc>
        <w:tc>
          <w:tcPr>
            <w:tcW w:w="5708" w:type="dxa"/>
          </w:tcPr>
          <w:p w14:paraId="2D0A58A7" w14:textId="77777777" w:rsidR="00BC4786" w:rsidRDefault="00BC4786">
            <w:pPr>
              <w:pBdr>
                <w:top w:val="nil"/>
                <w:left w:val="nil"/>
                <w:bottom w:val="nil"/>
                <w:right w:val="nil"/>
                <w:between w:val="nil"/>
              </w:pBdr>
              <w:jc w:val="both"/>
              <w:rPr>
                <w:color w:val="000000"/>
              </w:rPr>
            </w:pPr>
          </w:p>
        </w:tc>
      </w:tr>
      <w:tr w:rsidR="00BC4786" w14:paraId="2F3A455D" w14:textId="77777777" w:rsidTr="00C968C9">
        <w:tc>
          <w:tcPr>
            <w:tcW w:w="3686" w:type="dxa"/>
          </w:tcPr>
          <w:p w14:paraId="3B00F587" w14:textId="77777777" w:rsidR="00BC4786" w:rsidRDefault="00786DEB">
            <w:pPr>
              <w:pBdr>
                <w:top w:val="nil"/>
                <w:left w:val="nil"/>
                <w:bottom w:val="nil"/>
                <w:right w:val="nil"/>
                <w:between w:val="nil"/>
              </w:pBdr>
              <w:jc w:val="both"/>
              <w:rPr>
                <w:color w:val="000000"/>
              </w:rPr>
            </w:pPr>
            <w:r>
              <w:rPr>
                <w:color w:val="000000"/>
              </w:rPr>
              <w:t>NIT.</w:t>
            </w:r>
          </w:p>
        </w:tc>
        <w:tc>
          <w:tcPr>
            <w:tcW w:w="5708" w:type="dxa"/>
          </w:tcPr>
          <w:p w14:paraId="2ED7FE0F" w14:textId="77777777" w:rsidR="00BC4786" w:rsidRDefault="00BC4786">
            <w:pPr>
              <w:pBdr>
                <w:top w:val="nil"/>
                <w:left w:val="nil"/>
                <w:bottom w:val="nil"/>
                <w:right w:val="nil"/>
                <w:between w:val="nil"/>
              </w:pBdr>
              <w:jc w:val="both"/>
              <w:rPr>
                <w:color w:val="000000"/>
              </w:rPr>
            </w:pPr>
          </w:p>
        </w:tc>
      </w:tr>
      <w:tr w:rsidR="00BC4786" w14:paraId="699C81E3" w14:textId="77777777" w:rsidTr="00C968C9">
        <w:tc>
          <w:tcPr>
            <w:tcW w:w="3686" w:type="dxa"/>
          </w:tcPr>
          <w:p w14:paraId="6983D84D" w14:textId="77777777" w:rsidR="00BC4786" w:rsidRDefault="00786DEB">
            <w:pPr>
              <w:pBdr>
                <w:top w:val="nil"/>
                <w:left w:val="nil"/>
                <w:bottom w:val="nil"/>
                <w:right w:val="nil"/>
                <w:between w:val="nil"/>
              </w:pBdr>
              <w:jc w:val="both"/>
              <w:rPr>
                <w:color w:val="000000"/>
              </w:rPr>
            </w:pPr>
            <w:r>
              <w:rPr>
                <w:color w:val="000000"/>
              </w:rPr>
              <w:t>Dirección</w:t>
            </w:r>
          </w:p>
        </w:tc>
        <w:tc>
          <w:tcPr>
            <w:tcW w:w="5708" w:type="dxa"/>
          </w:tcPr>
          <w:p w14:paraId="020DE1CF" w14:textId="77777777" w:rsidR="00BC4786" w:rsidRDefault="00BC4786">
            <w:pPr>
              <w:pBdr>
                <w:top w:val="nil"/>
                <w:left w:val="nil"/>
                <w:bottom w:val="nil"/>
                <w:right w:val="nil"/>
                <w:between w:val="nil"/>
              </w:pBdr>
              <w:jc w:val="both"/>
              <w:rPr>
                <w:color w:val="000000"/>
              </w:rPr>
            </w:pPr>
          </w:p>
        </w:tc>
      </w:tr>
      <w:tr w:rsidR="00BC4786" w14:paraId="58CB3953" w14:textId="77777777" w:rsidTr="00C968C9">
        <w:tc>
          <w:tcPr>
            <w:tcW w:w="3686" w:type="dxa"/>
          </w:tcPr>
          <w:p w14:paraId="342FCA71" w14:textId="77777777" w:rsidR="00BC4786" w:rsidRDefault="00786DEB">
            <w:pPr>
              <w:pBdr>
                <w:top w:val="nil"/>
                <w:left w:val="nil"/>
                <w:bottom w:val="nil"/>
                <w:right w:val="nil"/>
                <w:between w:val="nil"/>
              </w:pBdr>
              <w:jc w:val="both"/>
              <w:rPr>
                <w:color w:val="000000"/>
              </w:rPr>
            </w:pPr>
            <w:r>
              <w:rPr>
                <w:color w:val="000000"/>
              </w:rPr>
              <w:t>Teléfono</w:t>
            </w:r>
          </w:p>
        </w:tc>
        <w:tc>
          <w:tcPr>
            <w:tcW w:w="5708" w:type="dxa"/>
          </w:tcPr>
          <w:p w14:paraId="28762DE4" w14:textId="77777777" w:rsidR="00BC4786" w:rsidRDefault="00BC4786">
            <w:pPr>
              <w:pBdr>
                <w:top w:val="nil"/>
                <w:left w:val="nil"/>
                <w:bottom w:val="nil"/>
                <w:right w:val="nil"/>
                <w:between w:val="nil"/>
              </w:pBdr>
              <w:jc w:val="both"/>
              <w:rPr>
                <w:color w:val="000000"/>
              </w:rPr>
            </w:pPr>
          </w:p>
        </w:tc>
      </w:tr>
      <w:tr w:rsidR="00BC4786" w14:paraId="6BB0B599" w14:textId="77777777" w:rsidTr="00C968C9">
        <w:tc>
          <w:tcPr>
            <w:tcW w:w="3686" w:type="dxa"/>
          </w:tcPr>
          <w:p w14:paraId="07631985" w14:textId="77777777" w:rsidR="00BC4786" w:rsidRDefault="00786DEB">
            <w:pPr>
              <w:pBdr>
                <w:top w:val="nil"/>
                <w:left w:val="nil"/>
                <w:bottom w:val="nil"/>
                <w:right w:val="nil"/>
                <w:between w:val="nil"/>
              </w:pBdr>
              <w:jc w:val="both"/>
              <w:rPr>
                <w:color w:val="000000"/>
              </w:rPr>
            </w:pPr>
            <w:r>
              <w:rPr>
                <w:color w:val="000000"/>
              </w:rPr>
              <w:t>Correo electrónico</w:t>
            </w:r>
          </w:p>
        </w:tc>
        <w:tc>
          <w:tcPr>
            <w:tcW w:w="5708" w:type="dxa"/>
          </w:tcPr>
          <w:p w14:paraId="7FD6BA29" w14:textId="77777777" w:rsidR="00BC4786" w:rsidRDefault="00BC4786">
            <w:pPr>
              <w:pBdr>
                <w:top w:val="nil"/>
                <w:left w:val="nil"/>
                <w:bottom w:val="nil"/>
                <w:right w:val="nil"/>
                <w:between w:val="nil"/>
              </w:pBdr>
              <w:jc w:val="both"/>
              <w:rPr>
                <w:color w:val="000000"/>
              </w:rPr>
            </w:pPr>
          </w:p>
        </w:tc>
      </w:tr>
      <w:tr w:rsidR="00BC4786" w14:paraId="419A5CDF" w14:textId="77777777" w:rsidTr="00C968C9">
        <w:tc>
          <w:tcPr>
            <w:tcW w:w="3686" w:type="dxa"/>
          </w:tcPr>
          <w:p w14:paraId="75338E6A" w14:textId="77777777" w:rsidR="00BC4786" w:rsidRDefault="00786DEB">
            <w:pPr>
              <w:pBdr>
                <w:top w:val="nil"/>
                <w:left w:val="nil"/>
                <w:bottom w:val="nil"/>
                <w:right w:val="nil"/>
                <w:between w:val="nil"/>
              </w:pBdr>
              <w:jc w:val="both"/>
              <w:rPr>
                <w:color w:val="000000"/>
              </w:rPr>
            </w:pPr>
            <w:r>
              <w:rPr>
                <w:color w:val="000000"/>
              </w:rPr>
              <w:t>Correo para notificación electrónica</w:t>
            </w:r>
          </w:p>
        </w:tc>
        <w:tc>
          <w:tcPr>
            <w:tcW w:w="5708" w:type="dxa"/>
          </w:tcPr>
          <w:p w14:paraId="55EB5EA2" w14:textId="77777777" w:rsidR="00BC4786" w:rsidRDefault="00BC4786">
            <w:pPr>
              <w:pBdr>
                <w:top w:val="nil"/>
                <w:left w:val="nil"/>
                <w:bottom w:val="nil"/>
                <w:right w:val="nil"/>
                <w:between w:val="nil"/>
              </w:pBdr>
              <w:jc w:val="both"/>
              <w:rPr>
                <w:color w:val="000000"/>
              </w:rPr>
            </w:pPr>
          </w:p>
        </w:tc>
      </w:tr>
      <w:tr w:rsidR="00BC4786" w14:paraId="058AA114" w14:textId="77777777" w:rsidTr="00C968C9">
        <w:tc>
          <w:tcPr>
            <w:tcW w:w="3686" w:type="dxa"/>
          </w:tcPr>
          <w:p w14:paraId="59E99FB1" w14:textId="77777777" w:rsidR="00BC4786" w:rsidRDefault="00786DEB">
            <w:pPr>
              <w:pBdr>
                <w:top w:val="nil"/>
                <w:left w:val="nil"/>
                <w:bottom w:val="nil"/>
                <w:right w:val="nil"/>
                <w:between w:val="nil"/>
              </w:pBdr>
              <w:jc w:val="both"/>
              <w:rPr>
                <w:color w:val="000000"/>
              </w:rPr>
            </w:pPr>
            <w:r>
              <w:rPr>
                <w:color w:val="000000"/>
              </w:rPr>
              <w:lastRenderedPageBreak/>
              <w:t>Ciudad</w:t>
            </w:r>
          </w:p>
        </w:tc>
        <w:tc>
          <w:tcPr>
            <w:tcW w:w="5708" w:type="dxa"/>
          </w:tcPr>
          <w:p w14:paraId="72A02A7B" w14:textId="77777777" w:rsidR="00BC4786" w:rsidRDefault="00BC4786">
            <w:pPr>
              <w:pBdr>
                <w:top w:val="nil"/>
                <w:left w:val="nil"/>
                <w:bottom w:val="nil"/>
                <w:right w:val="nil"/>
                <w:between w:val="nil"/>
              </w:pBdr>
              <w:jc w:val="both"/>
              <w:rPr>
                <w:color w:val="000000"/>
              </w:rPr>
            </w:pPr>
          </w:p>
        </w:tc>
      </w:tr>
    </w:tbl>
    <w:p w14:paraId="18A4BF2D" w14:textId="77777777" w:rsidR="00BC4786" w:rsidRPr="00B73C92" w:rsidRDefault="00BC4786" w:rsidP="000E2C99"/>
    <w:p w14:paraId="0346ED41" w14:textId="77777777" w:rsidR="00BC4786" w:rsidRPr="000E2C99" w:rsidRDefault="00786DEB">
      <w:pPr>
        <w:pBdr>
          <w:top w:val="nil"/>
          <w:left w:val="nil"/>
          <w:bottom w:val="nil"/>
          <w:right w:val="nil"/>
          <w:between w:val="nil"/>
        </w:pBdr>
        <w:jc w:val="both"/>
      </w:pPr>
      <w:r w:rsidRPr="000E2C99">
        <w:rPr>
          <w:b/>
          <w:color w:val="C00000"/>
          <w:highlight w:val="cyan"/>
        </w:rPr>
        <w:t>NOTA INTERNA. El aval que aparece a continuación debe ser diligenciado cuando el proponente (persona natural o jurídica o representante legal del Consorcio o Unión temporal, no sea Arquitecto y/o Ingeniero Civil. Este avala aplica para contratos de obra, interventoría o cuando haya a lugar]</w:t>
      </w:r>
    </w:p>
    <w:p w14:paraId="53088A2A" w14:textId="77777777" w:rsidR="00BC4786" w:rsidRPr="000E2C99" w:rsidRDefault="00BC4786" w:rsidP="000E2C99"/>
    <w:p w14:paraId="09A945E7" w14:textId="77777777" w:rsidR="00BC4786" w:rsidRPr="000E2C99" w:rsidRDefault="00786DEB">
      <w:pPr>
        <w:pBdr>
          <w:top w:val="nil"/>
          <w:left w:val="nil"/>
          <w:bottom w:val="nil"/>
          <w:right w:val="nil"/>
          <w:between w:val="nil"/>
        </w:pBdr>
        <w:jc w:val="center"/>
        <w:rPr>
          <w:b/>
          <w:color w:val="C00000"/>
        </w:rPr>
      </w:pPr>
      <w:r w:rsidRPr="000E2C99">
        <w:rPr>
          <w:b/>
          <w:color w:val="C00000"/>
        </w:rPr>
        <w:t>[NOMBRE Y FIRMA DE QUIEN FIRMA EL AVAL DE LA PROPUESTA]</w:t>
      </w:r>
    </w:p>
    <w:p w14:paraId="3DEB74D4" w14:textId="77777777" w:rsidR="00BC4786" w:rsidRPr="000E2C99" w:rsidRDefault="00BC4786" w:rsidP="000E2C99"/>
    <w:p w14:paraId="0CEDAE8D" w14:textId="77777777" w:rsidR="00BC4786" w:rsidRDefault="00786DEB">
      <w:pPr>
        <w:pBdr>
          <w:top w:val="nil"/>
          <w:left w:val="nil"/>
          <w:bottom w:val="nil"/>
          <w:right w:val="nil"/>
          <w:between w:val="nil"/>
        </w:pBdr>
        <w:jc w:val="both"/>
        <w:rPr>
          <w:color w:val="000000"/>
        </w:rPr>
      </w:pPr>
      <w:r>
        <w:rPr>
          <w:color w:val="000000"/>
        </w:rPr>
        <w:t xml:space="preserve">En cumplimiento de lo establecido en el artículo 20 de la ley 842 de 2003 y debido a que el suscriptor de la presente propuesta no ostenta la calidad de Arquitecto o Ingeniero Civil, </w:t>
      </w:r>
      <w:r>
        <w:rPr>
          <w:b/>
          <w:color w:val="000000"/>
        </w:rPr>
        <w:t xml:space="preserve">yo </w:t>
      </w:r>
      <w:r w:rsidRPr="000E2C99">
        <w:rPr>
          <w:b/>
          <w:color w:val="C00000"/>
        </w:rPr>
        <w:t>[NOMBRE DE LA PERSONA QUE OTORGA EL AVAL]</w:t>
      </w:r>
      <w:r>
        <w:rPr>
          <w:color w:val="000000"/>
        </w:rPr>
        <w:t xml:space="preserve">, identificado cédula de ciudadanía nro. </w:t>
      </w:r>
      <w:r w:rsidRPr="000E2C99">
        <w:rPr>
          <w:color w:val="C00000"/>
        </w:rPr>
        <w:t>[incluir nro. de CC y lugar de expedición]</w:t>
      </w:r>
      <w:r>
        <w:rPr>
          <w:color w:val="000000"/>
        </w:rPr>
        <w:t xml:space="preserve"> y matrícula profesional nro. </w:t>
      </w:r>
      <w:r w:rsidRPr="000E2C99">
        <w:rPr>
          <w:color w:val="C00000"/>
        </w:rPr>
        <w:t>[incluir nro. de matrícula]</w:t>
      </w:r>
      <w:r>
        <w:rPr>
          <w:color w:val="000000"/>
        </w:rPr>
        <w:t xml:space="preserve"> del Consejo Profesional de </w:t>
      </w:r>
      <w:r w:rsidRPr="000E2C99">
        <w:rPr>
          <w:color w:val="C00000"/>
        </w:rPr>
        <w:t>[Incluir Consejo al cual se encuentre adscrito la matrícula]</w:t>
      </w:r>
      <w:r>
        <w:rPr>
          <w:color w:val="000000"/>
        </w:rPr>
        <w:t xml:space="preserve"> </w:t>
      </w:r>
      <w:r>
        <w:rPr>
          <w:b/>
          <w:color w:val="000000"/>
        </w:rPr>
        <w:t>AVALO</w:t>
      </w:r>
      <w:r>
        <w:rPr>
          <w:color w:val="000000"/>
        </w:rPr>
        <w:t xml:space="preserve"> la presente propuesta.</w:t>
      </w:r>
    </w:p>
    <w:p w14:paraId="154E2048" w14:textId="77777777" w:rsidR="00BC4786" w:rsidRDefault="00BC4786">
      <w:pPr>
        <w:pBdr>
          <w:top w:val="nil"/>
          <w:left w:val="nil"/>
          <w:bottom w:val="nil"/>
          <w:right w:val="nil"/>
          <w:between w:val="nil"/>
        </w:pBdr>
        <w:jc w:val="both"/>
        <w:rPr>
          <w:color w:val="000000"/>
        </w:rPr>
      </w:pPr>
    </w:p>
    <w:p w14:paraId="71392173" w14:textId="77777777" w:rsidR="00BC4786" w:rsidRDefault="00BC4786">
      <w:pPr>
        <w:pBdr>
          <w:top w:val="nil"/>
          <w:left w:val="nil"/>
          <w:bottom w:val="nil"/>
          <w:right w:val="nil"/>
          <w:between w:val="nil"/>
        </w:pBdr>
        <w:jc w:val="both"/>
        <w:rPr>
          <w:color w:val="000000"/>
        </w:rPr>
      </w:pPr>
    </w:p>
    <w:sectPr w:rsidR="00BC4786">
      <w:headerReference w:type="even" r:id="rId8"/>
      <w:footerReference w:type="even" r:id="rId9"/>
      <w:headerReference w:type="first" r:id="rId10"/>
      <w:footerReference w:type="first" r:id="rId11"/>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433D8" w14:textId="77777777" w:rsidR="007F76BF" w:rsidRDefault="007F76BF">
      <w:pPr>
        <w:spacing w:line="240" w:lineRule="auto"/>
      </w:pPr>
      <w:r>
        <w:separator/>
      </w:r>
    </w:p>
  </w:endnote>
  <w:endnote w:type="continuationSeparator" w:id="0">
    <w:p w14:paraId="0E498380" w14:textId="77777777" w:rsidR="007F76BF" w:rsidRDefault="007F76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66CEF"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B2624" w14:textId="77777777" w:rsidR="00BC4786" w:rsidRDefault="00786DEB">
    <w:pPr>
      <w:pBdr>
        <w:top w:val="nil"/>
        <w:left w:val="nil"/>
        <w:bottom w:val="nil"/>
        <w:right w:val="nil"/>
        <w:between w:val="nil"/>
      </w:pBdr>
      <w:tabs>
        <w:tab w:val="center" w:pos="4252"/>
        <w:tab w:val="right" w:pos="8504"/>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A7D83">
      <w:rPr>
        <w:noProof/>
        <w:color w:val="000000"/>
        <w:sz w:val="20"/>
        <w:szCs w:val="20"/>
      </w:rPr>
      <w:t>1</w:t>
    </w:r>
    <w:r>
      <w:rPr>
        <w:color w:val="000000"/>
        <w:sz w:val="20"/>
        <w:szCs w:val="20"/>
      </w:rPr>
      <w:fldChar w:fldCharType="end"/>
    </w:r>
  </w:p>
  <w:p w14:paraId="0F6303EE" w14:textId="77777777" w:rsidR="00BC4786" w:rsidRDefault="00786DE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DD18D" w14:textId="77777777" w:rsidR="007F76BF" w:rsidRDefault="007F76BF">
      <w:pPr>
        <w:spacing w:line="240" w:lineRule="auto"/>
      </w:pPr>
      <w:r>
        <w:separator/>
      </w:r>
    </w:p>
  </w:footnote>
  <w:footnote w:type="continuationSeparator" w:id="0">
    <w:p w14:paraId="75F5E0F6" w14:textId="77777777" w:rsidR="007F76BF" w:rsidRDefault="007F76BF">
      <w:pPr>
        <w:spacing w:line="240" w:lineRule="auto"/>
      </w:pPr>
      <w:r>
        <w:continuationSeparator/>
      </w:r>
    </w:p>
  </w:footnote>
  <w:footnote w:id="1">
    <w:p w14:paraId="5C5621C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No aplica para las sociedades anónimas abiertas.</w:t>
      </w:r>
    </w:p>
  </w:footnote>
  <w:footnote w:id="2">
    <w:p w14:paraId="6F5B28A8"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Se exceptúan las sociedades anónimas abiertas.</w:t>
      </w:r>
    </w:p>
  </w:footnote>
  <w:footnote w:id="3">
    <w:p w14:paraId="1733B2E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Salvo sociedades abiertas o inscritas en bolsas de valores.</w:t>
      </w:r>
    </w:p>
  </w:footnote>
  <w:footnote w:id="4">
    <w:p w14:paraId="3563747B" w14:textId="77777777" w:rsidR="00BC4786" w:rsidRDefault="00786DEB">
      <w:pPr>
        <w:pBdr>
          <w:top w:val="nil"/>
          <w:left w:val="nil"/>
          <w:bottom w:val="nil"/>
          <w:right w:val="nil"/>
          <w:between w:val="nil"/>
        </w:pBdr>
        <w:spacing w:line="240" w:lineRule="auto"/>
        <w:jc w:val="both"/>
        <w:rPr>
          <w:color w:val="000000"/>
          <w:sz w:val="20"/>
          <w:szCs w:val="20"/>
        </w:rPr>
      </w:pPr>
      <w:r>
        <w:rPr>
          <w:vertAlign w:val="superscript"/>
        </w:rPr>
        <w:footnoteRef/>
      </w:r>
      <w:r>
        <w:rPr>
          <w:color w:val="000000"/>
          <w:sz w:val="20"/>
          <w:szCs w:val="20"/>
        </w:rPr>
        <w:t xml:space="preserve"> de las Empresas, sus respectivos accionistas y administradores, en caso de proponentes plurales. Se exceptúan sociedades abiertas o inscritas en bolsas de valores.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58D77"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texto][Escriba texto]</w:t>
    </w:r>
  </w:p>
  <w:p w14:paraId="3F40D3C4" w14:textId="77777777" w:rsidR="00BC4786" w:rsidRDefault="00BC478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34A6" w14:textId="77777777" w:rsidR="00BC4786" w:rsidRDefault="00786DEB" w:rsidP="00C968C9">
    <w:pPr>
      <w:pBdr>
        <w:top w:val="nil"/>
        <w:left w:val="nil"/>
        <w:bottom w:val="nil"/>
        <w:right w:val="nil"/>
        <w:between w:val="nil"/>
      </w:pBdr>
      <w:tabs>
        <w:tab w:val="center" w:pos="4252"/>
        <w:tab w:val="right" w:pos="8504"/>
      </w:tabs>
      <w:jc w:val="center"/>
      <w:rPr>
        <w:color w:val="000000"/>
      </w:rPr>
    </w:pPr>
    <w:r>
      <w:rPr>
        <w:noProof/>
      </w:rPr>
      <w:drawing>
        <wp:inline distT="0" distB="0" distL="0" distR="0" wp14:anchorId="231F7BDC" wp14:editId="7B57E4AC">
          <wp:extent cx="528955" cy="517525"/>
          <wp:effectExtent l="0" t="0" r="4445" b="0"/>
          <wp:docPr id="2144863394" name="image1.png" descr="Logo SENA"/>
          <wp:cNvGraphicFramePr/>
          <a:graphic xmlns:a="http://schemas.openxmlformats.org/drawingml/2006/main">
            <a:graphicData uri="http://schemas.openxmlformats.org/drawingml/2006/picture">
              <pic:pic xmlns:pic="http://schemas.openxmlformats.org/drawingml/2006/picture">
                <pic:nvPicPr>
                  <pic:cNvPr id="0" name="image1.png" descr="Logo SENA"/>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28955" cy="517525"/>
                  </a:xfrm>
                  <a:prstGeom prst="rect">
                    <a:avLst/>
                  </a:prstGeom>
                  <a:ln/>
                </pic:spPr>
              </pic:pic>
            </a:graphicData>
          </a:graphic>
        </wp:inline>
      </w:drawing>
    </w:r>
  </w:p>
  <w:p w14:paraId="33BD784E" w14:textId="77777777" w:rsidR="00BC4786" w:rsidRDefault="00BC4786">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416948306">
    <w:abstractNumId w:val="5"/>
  </w:num>
  <w:num w:numId="2" w16cid:durableId="1204748919">
    <w:abstractNumId w:val="6"/>
  </w:num>
  <w:num w:numId="3" w16cid:durableId="1293558284">
    <w:abstractNumId w:val="7"/>
  </w:num>
  <w:num w:numId="4" w16cid:durableId="2097051301">
    <w:abstractNumId w:val="2"/>
  </w:num>
  <w:num w:numId="5" w16cid:durableId="1536429403">
    <w:abstractNumId w:val="1"/>
  </w:num>
  <w:num w:numId="6" w16cid:durableId="2124885505">
    <w:abstractNumId w:val="0"/>
  </w:num>
  <w:num w:numId="7" w16cid:durableId="1319769095">
    <w:abstractNumId w:val="4"/>
  </w:num>
  <w:num w:numId="8" w16cid:durableId="334961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786"/>
    <w:rsid w:val="000664E3"/>
    <w:rsid w:val="000E2C99"/>
    <w:rsid w:val="001A5F08"/>
    <w:rsid w:val="003B3FA5"/>
    <w:rsid w:val="003D27A7"/>
    <w:rsid w:val="003F1A29"/>
    <w:rsid w:val="004C4BDF"/>
    <w:rsid w:val="004C721B"/>
    <w:rsid w:val="0052313B"/>
    <w:rsid w:val="00590AC6"/>
    <w:rsid w:val="005B5E6F"/>
    <w:rsid w:val="005E4623"/>
    <w:rsid w:val="00786DEB"/>
    <w:rsid w:val="007F76BF"/>
    <w:rsid w:val="00844A2B"/>
    <w:rsid w:val="008761B9"/>
    <w:rsid w:val="008D5C31"/>
    <w:rsid w:val="008E5C01"/>
    <w:rsid w:val="00A21321"/>
    <w:rsid w:val="00B73C92"/>
    <w:rsid w:val="00B84AD8"/>
    <w:rsid w:val="00BC4786"/>
    <w:rsid w:val="00C968C9"/>
    <w:rsid w:val="00CA13E2"/>
    <w:rsid w:val="00E0174B"/>
    <w:rsid w:val="00E627B8"/>
    <w:rsid w:val="00EA7D83"/>
    <w:rsid w:val="00ED6F1E"/>
    <w:rsid w:val="00EF1720"/>
    <w:rsid w:val="00FE26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E3A76"/>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rPr>
  </w:style>
  <w:style w:type="character" w:customStyle="1" w:styleId="bcx0">
    <w:name w:val="bcx0"/>
    <w:basedOn w:val="Fuentedeprrafopredeter"/>
    <w:rsid w:val="005A5E30"/>
  </w:style>
  <w:style w:type="paragraph" w:styleId="Revisin">
    <w:name w:val="Revision"/>
    <w:hidden/>
    <w:uiPriority w:val="99"/>
    <w:semiHidden/>
    <w:rsid w:val="00EC1637"/>
    <w:pPr>
      <w:spacing w:line="240" w:lineRule="auto"/>
    </w:pPr>
    <w:rPr>
      <w:rFonts w:cs="Times New Roman"/>
      <w:lang w:eastAsia="en-US"/>
    </w:rPr>
  </w:style>
  <w:style w:type="character" w:styleId="Refdecomentario">
    <w:name w:val="annotation reference"/>
    <w:basedOn w:val="Fuentedeprrafopredeter"/>
    <w:uiPriority w:val="99"/>
    <w:semiHidden/>
    <w:unhideWhenUsed/>
    <w:rsid w:val="00330DBD"/>
    <w:rPr>
      <w:sz w:val="16"/>
      <w:szCs w:val="16"/>
    </w:rPr>
  </w:style>
  <w:style w:type="paragraph" w:styleId="Textocomentario">
    <w:name w:val="annotation text"/>
    <w:basedOn w:val="Normal"/>
    <w:link w:val="TextocomentarioCar"/>
    <w:uiPriority w:val="99"/>
    <w:semiHidden/>
    <w:unhideWhenUsed/>
    <w:rsid w:val="00330DB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30DBD"/>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330DBD"/>
    <w:rPr>
      <w:b/>
      <w:bCs/>
    </w:rPr>
  </w:style>
  <w:style w:type="character" w:customStyle="1" w:styleId="AsuntodelcomentarioCar">
    <w:name w:val="Asunto del comentario Car"/>
    <w:basedOn w:val="TextocomentarioCar"/>
    <w:link w:val="Asuntodelcomentario"/>
    <w:uiPriority w:val="99"/>
    <w:semiHidden/>
    <w:rsid w:val="00330DBD"/>
    <w:rPr>
      <w:rFonts w:ascii="Calibri" w:eastAsia="Calibri" w:hAnsi="Calibri" w:cs="Times New Roman"/>
      <w:b/>
      <w:bCs/>
      <w:sz w:val="20"/>
      <w:szCs w:val="20"/>
      <w:lang w:eastAsia="en-US"/>
    </w:rPr>
  </w:style>
  <w:style w:type="table" w:styleId="Tabladecuadrcula4">
    <w:name w:val="Grid Table 4"/>
    <w:basedOn w:val="Tablanormal"/>
    <w:uiPriority w:val="49"/>
    <w:rsid w:val="00B9157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NRGOPa5Nbzpxz3PyKTjaOxIAg==">CgMxLjAyDWguNThoazZwenN2YWoyDmguOWhzY3NqNnZkYjg2OAByITE3TFhsQ29QaWk5eldkYUpVVGpYYUY2YW11eVRxSG56TA==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4182</Words>
  <Characters>23001</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Iván Acosta Puentes</dc:creator>
  <cp:lastModifiedBy>Johana Moreno Guio</cp:lastModifiedBy>
  <cp:revision>2</cp:revision>
  <dcterms:created xsi:type="dcterms:W3CDTF">2026-02-17T20:14:00Z</dcterms:created>
  <dcterms:modified xsi:type="dcterms:W3CDTF">2026-02-17T20:14:00Z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2025-10-07T16:09:49Z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7a010f6d-5c1d-4862-8094-f49247aa26fd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